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E2" w:rsidRPr="00E77370" w:rsidRDefault="000D3DA4" w:rsidP="000D3DA4">
      <w:pPr>
        <w:spacing w:line="360" w:lineRule="auto"/>
        <w:rPr>
          <w:rFonts w:ascii="黑体" w:eastAsia="黑体" w:hAnsi="黑体"/>
          <w:b/>
          <w:sz w:val="30"/>
          <w:szCs w:val="30"/>
        </w:rPr>
      </w:pPr>
      <w:bookmarkStart w:id="0" w:name="_Toc446431035"/>
      <w:r w:rsidRPr="00E77370">
        <w:rPr>
          <w:rFonts w:ascii="黑体" w:eastAsia="黑体" w:hAnsi="黑体"/>
          <w:b/>
          <w:sz w:val="32"/>
          <w:szCs w:val="32"/>
        </w:rPr>
        <w:t>1.</w:t>
      </w:r>
      <w:r w:rsidR="002F13E2" w:rsidRPr="00E77370">
        <w:rPr>
          <w:rFonts w:ascii="黑体" w:eastAsia="黑体" w:hAnsi="黑体" w:hint="eastAsia"/>
          <w:b/>
          <w:sz w:val="30"/>
          <w:szCs w:val="30"/>
        </w:rPr>
        <w:t>测试概述</w:t>
      </w:r>
      <w:bookmarkStart w:id="1" w:name="_Toc445284943"/>
      <w:bookmarkStart w:id="2" w:name="_Toc446431036"/>
      <w:bookmarkEnd w:id="0"/>
    </w:p>
    <w:p w:rsidR="002F13E2" w:rsidRPr="00E77370" w:rsidRDefault="002F13E2" w:rsidP="00A1405E">
      <w:pPr>
        <w:spacing w:line="360" w:lineRule="auto"/>
        <w:rPr>
          <w:rFonts w:ascii="黑体" w:eastAsia="黑体" w:hAnsi="黑体"/>
        </w:rPr>
      </w:pPr>
    </w:p>
    <w:p w:rsidR="00BC56DD" w:rsidRPr="00E77370" w:rsidRDefault="002F13E2" w:rsidP="00A1405E">
      <w:pPr>
        <w:spacing w:line="360" w:lineRule="auto"/>
        <w:rPr>
          <w:rFonts w:ascii="黑体" w:eastAsia="黑体" w:hAnsi="黑体"/>
          <w:b/>
          <w:sz w:val="28"/>
          <w:szCs w:val="28"/>
        </w:rPr>
      </w:pPr>
      <w:r w:rsidRPr="00E77370">
        <w:rPr>
          <w:rFonts w:ascii="黑体" w:eastAsia="黑体" w:hAnsi="黑体" w:hint="eastAsia"/>
          <w:b/>
          <w:sz w:val="28"/>
          <w:szCs w:val="28"/>
        </w:rPr>
        <w:t>1.1编写目的</w:t>
      </w:r>
      <w:bookmarkEnd w:id="1"/>
      <w:bookmarkEnd w:id="2"/>
    </w:p>
    <w:p w:rsidR="00BC56DD" w:rsidRPr="00E77370" w:rsidRDefault="00BC56DD" w:rsidP="00C25F13">
      <w:pPr>
        <w:pStyle w:val="a0"/>
        <w:spacing w:line="360" w:lineRule="auto"/>
        <w:ind w:firstLine="480"/>
        <w:rPr>
          <w:rFonts w:ascii="黑体" w:eastAsia="黑体" w:hAnsi="黑体"/>
          <w:sz w:val="24"/>
        </w:rPr>
      </w:pPr>
      <w:r w:rsidRPr="00E77370">
        <w:rPr>
          <w:rFonts w:ascii="黑体" w:eastAsia="黑体" w:hAnsi="黑体" w:hint="eastAsia"/>
          <w:sz w:val="24"/>
        </w:rPr>
        <w:t>本测试报告为</w:t>
      </w:r>
      <w:r w:rsidR="00C72F26" w:rsidRPr="00E77370">
        <w:rPr>
          <w:rFonts w:ascii="黑体" w:eastAsia="黑体" w:hAnsi="黑体" w:hint="eastAsia"/>
          <w:sz w:val="24"/>
        </w:rPr>
        <w:t xml:space="preserve">Bitshares </w:t>
      </w:r>
      <w:r w:rsidR="00B9670C" w:rsidRPr="00B9670C">
        <w:rPr>
          <w:rFonts w:ascii="黑体" w:eastAsia="黑体" w:hAnsi="黑体"/>
          <w:sz w:val="24"/>
        </w:rPr>
        <w:t>Mobile</w:t>
      </w:r>
      <w:r w:rsidR="00C72F26" w:rsidRPr="00E77370">
        <w:rPr>
          <w:rFonts w:ascii="黑体" w:eastAsia="黑体" w:hAnsi="黑体" w:hint="eastAsia"/>
          <w:sz w:val="24"/>
        </w:rPr>
        <w:t xml:space="preserve"> </w:t>
      </w:r>
      <w:r w:rsidRPr="00E77370">
        <w:rPr>
          <w:rFonts w:ascii="黑体" w:eastAsia="黑体" w:hAnsi="黑体" w:hint="eastAsia"/>
          <w:sz w:val="24"/>
        </w:rPr>
        <w:t>A</w:t>
      </w:r>
      <w:r w:rsidR="0084052B">
        <w:rPr>
          <w:rFonts w:ascii="黑体" w:eastAsia="黑体" w:hAnsi="黑体" w:hint="eastAsia"/>
          <w:sz w:val="24"/>
        </w:rPr>
        <w:t>pp</w:t>
      </w:r>
      <w:r w:rsidRPr="00E77370">
        <w:rPr>
          <w:rFonts w:ascii="黑体" w:eastAsia="黑体" w:hAnsi="黑体" w:hint="eastAsia"/>
          <w:sz w:val="24"/>
        </w:rPr>
        <w:t>的测试报告，目的在于总结测试阶段的测试情况以及分析测试结果，描述系统是否符合用户需求，</w:t>
      </w:r>
      <w:r w:rsidR="004B0497" w:rsidRPr="00E77370">
        <w:rPr>
          <w:rFonts w:ascii="黑体" w:eastAsia="黑体" w:hAnsi="黑体" w:hint="eastAsia"/>
          <w:sz w:val="24"/>
        </w:rPr>
        <w:t>功能是否能够达到预期目标并准确执行</w:t>
      </w:r>
      <w:r w:rsidRPr="00E77370">
        <w:rPr>
          <w:rFonts w:ascii="黑体" w:eastAsia="黑体" w:hAnsi="黑体" w:hint="eastAsia"/>
          <w:sz w:val="24"/>
        </w:rPr>
        <w:t>，并对测试质量进行分析。</w:t>
      </w:r>
    </w:p>
    <w:p w:rsidR="00E07F14" w:rsidRPr="00E77370" w:rsidRDefault="00BC56DD" w:rsidP="00C25F13">
      <w:pPr>
        <w:pStyle w:val="a0"/>
        <w:spacing w:line="360" w:lineRule="auto"/>
        <w:ind w:firstLine="480"/>
        <w:rPr>
          <w:rFonts w:ascii="黑体" w:eastAsia="黑体" w:hAnsi="黑体"/>
          <w:sz w:val="24"/>
        </w:rPr>
      </w:pPr>
      <w:r w:rsidRPr="00E77370">
        <w:rPr>
          <w:rFonts w:ascii="黑体" w:eastAsia="黑体" w:hAnsi="黑体" w:hint="eastAsia"/>
          <w:sz w:val="24"/>
        </w:rPr>
        <w:t>测试报告参考文档提供给</w:t>
      </w:r>
      <w:r w:rsidR="001B7061" w:rsidRPr="00E77370">
        <w:rPr>
          <w:rFonts w:ascii="黑体" w:eastAsia="黑体" w:hAnsi="黑体" w:hint="eastAsia"/>
          <w:sz w:val="24"/>
        </w:rPr>
        <w:t>用户</w:t>
      </w:r>
      <w:r w:rsidRPr="00E77370">
        <w:rPr>
          <w:rFonts w:ascii="黑体" w:eastAsia="黑体" w:hAnsi="黑体" w:hint="eastAsia"/>
          <w:sz w:val="24"/>
        </w:rPr>
        <w:t>、测试人员、开发人员、项目管理者、其他管理人员和需要阅读本报告的</w:t>
      </w:r>
      <w:r w:rsidR="001B7061" w:rsidRPr="00E77370">
        <w:rPr>
          <w:rFonts w:ascii="黑体" w:eastAsia="黑体" w:hAnsi="黑体" w:hint="eastAsia"/>
          <w:sz w:val="24"/>
        </w:rPr>
        <w:t>社区成员</w:t>
      </w:r>
      <w:r w:rsidRPr="00E77370">
        <w:rPr>
          <w:rFonts w:ascii="黑体" w:eastAsia="黑体" w:hAnsi="黑体" w:hint="eastAsia"/>
          <w:sz w:val="24"/>
        </w:rPr>
        <w:t>阅读。</w:t>
      </w:r>
      <w:bookmarkStart w:id="3" w:name="_Toc445284944"/>
      <w:bookmarkStart w:id="4" w:name="_Toc446431037"/>
    </w:p>
    <w:p w:rsidR="003E2ED0" w:rsidRPr="00E77370" w:rsidRDefault="00E07F14" w:rsidP="00C25F13">
      <w:pPr>
        <w:rPr>
          <w:rFonts w:ascii="黑体" w:eastAsia="黑体" w:hAnsi="黑体"/>
          <w:b/>
          <w:sz w:val="28"/>
          <w:szCs w:val="28"/>
        </w:rPr>
      </w:pPr>
      <w:r w:rsidRPr="00E77370">
        <w:rPr>
          <w:rFonts w:ascii="黑体" w:eastAsia="黑体" w:hAnsi="黑体" w:hint="eastAsia"/>
          <w:b/>
          <w:sz w:val="28"/>
          <w:szCs w:val="28"/>
        </w:rPr>
        <w:t>1.2</w:t>
      </w:r>
      <w:r w:rsidR="003E2ED0" w:rsidRPr="00E77370">
        <w:rPr>
          <w:rFonts w:ascii="黑体" w:eastAsia="黑体" w:hAnsi="黑体" w:hint="eastAsia"/>
          <w:b/>
          <w:sz w:val="28"/>
          <w:szCs w:val="28"/>
        </w:rPr>
        <w:t>测试范围</w:t>
      </w:r>
      <w:bookmarkEnd w:id="3"/>
      <w:bookmarkEnd w:id="4"/>
    </w:p>
    <w:p w:rsidR="00E07F14" w:rsidRPr="00E77370" w:rsidRDefault="003E2ED0" w:rsidP="00C25F13">
      <w:pPr>
        <w:pStyle w:val="a0"/>
        <w:spacing w:line="360" w:lineRule="auto"/>
        <w:ind w:firstLine="480"/>
        <w:rPr>
          <w:rFonts w:ascii="黑体" w:eastAsia="黑体" w:hAnsi="黑体"/>
          <w:sz w:val="24"/>
        </w:rPr>
      </w:pPr>
      <w:r w:rsidRPr="00E77370">
        <w:rPr>
          <w:rFonts w:ascii="黑体" w:eastAsia="黑体" w:hAnsi="黑体" w:hint="eastAsia"/>
          <w:sz w:val="24"/>
        </w:rPr>
        <w:t>测试主要根据</w:t>
      </w:r>
      <w:r w:rsidR="004B0497" w:rsidRPr="00E77370">
        <w:rPr>
          <w:rFonts w:ascii="黑体" w:eastAsia="黑体" w:hAnsi="黑体" w:hint="eastAsia"/>
          <w:sz w:val="24"/>
        </w:rPr>
        <w:t>预定规划设计路线和用户实际操作可能出现的情况进行</w:t>
      </w:r>
      <w:r w:rsidRPr="00E77370">
        <w:rPr>
          <w:rFonts w:ascii="黑体" w:eastAsia="黑体" w:hAnsi="黑体" w:hint="eastAsia"/>
          <w:sz w:val="24"/>
        </w:rPr>
        <w:t>，包括功能测试、性能测试、安全性、用户界面测试以及兼容性测试等，而单元测试和集成测试由开发人员来执行。</w:t>
      </w:r>
      <w:bookmarkStart w:id="5" w:name="_Toc445284945"/>
      <w:bookmarkStart w:id="6" w:name="_Toc446431038"/>
    </w:p>
    <w:p w:rsidR="00E07F14" w:rsidRPr="00E77370" w:rsidRDefault="00E07F14" w:rsidP="00A1405E">
      <w:pPr>
        <w:pStyle w:val="a0"/>
        <w:spacing w:line="360" w:lineRule="auto"/>
        <w:ind w:firstLineChars="0" w:firstLine="0"/>
        <w:rPr>
          <w:rFonts w:ascii="黑体" w:eastAsia="黑体" w:hAnsi="黑体"/>
          <w:szCs w:val="21"/>
        </w:rPr>
      </w:pPr>
    </w:p>
    <w:p w:rsidR="00E07F14" w:rsidRPr="00E77370" w:rsidRDefault="003E2ED0" w:rsidP="00A1405E">
      <w:pPr>
        <w:pStyle w:val="a0"/>
        <w:numPr>
          <w:ilvl w:val="0"/>
          <w:numId w:val="9"/>
        </w:numPr>
        <w:spacing w:line="360" w:lineRule="auto"/>
        <w:ind w:firstLineChars="0"/>
        <w:rPr>
          <w:rFonts w:ascii="黑体" w:eastAsia="黑体" w:hAnsi="黑体"/>
          <w:b/>
          <w:sz w:val="28"/>
          <w:szCs w:val="28"/>
        </w:rPr>
      </w:pPr>
      <w:r w:rsidRPr="00E77370">
        <w:rPr>
          <w:rFonts w:ascii="黑体" w:eastAsia="黑体" w:hAnsi="黑体" w:hint="eastAsia"/>
          <w:b/>
          <w:sz w:val="28"/>
          <w:szCs w:val="28"/>
        </w:rPr>
        <w:t>测试计划执行情况</w:t>
      </w:r>
      <w:bookmarkStart w:id="7" w:name="_Toc445284946"/>
      <w:bookmarkStart w:id="8" w:name="_Toc446431039"/>
      <w:bookmarkEnd w:id="5"/>
      <w:bookmarkEnd w:id="6"/>
    </w:p>
    <w:p w:rsidR="00E07F14" w:rsidRPr="00E77370" w:rsidRDefault="00E07F14" w:rsidP="00A1405E">
      <w:pPr>
        <w:pStyle w:val="a0"/>
        <w:spacing w:line="360" w:lineRule="auto"/>
        <w:ind w:firstLineChars="0" w:firstLine="0"/>
        <w:rPr>
          <w:rFonts w:ascii="黑体" w:eastAsia="黑体" w:hAnsi="黑体"/>
          <w:b/>
          <w:szCs w:val="21"/>
        </w:rPr>
      </w:pPr>
      <w:r w:rsidRPr="00E77370">
        <w:rPr>
          <w:rFonts w:ascii="黑体" w:eastAsia="黑体" w:hAnsi="黑体" w:hint="eastAsia"/>
          <w:b/>
          <w:szCs w:val="21"/>
        </w:rPr>
        <w:t>2.1</w:t>
      </w:r>
      <w:r w:rsidR="003E2ED0" w:rsidRPr="00E77370">
        <w:rPr>
          <w:rFonts w:ascii="黑体" w:eastAsia="黑体" w:hAnsi="黑体" w:hint="eastAsia"/>
          <w:b/>
          <w:szCs w:val="21"/>
        </w:rPr>
        <w:t>测试类型</w:t>
      </w:r>
      <w:bookmarkEnd w:id="7"/>
      <w:bookmarkEnd w:id="8"/>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06"/>
        <w:gridCol w:w="2880"/>
        <w:gridCol w:w="1458"/>
      </w:tblGrid>
      <w:tr w:rsidR="003E2ED0" w:rsidRPr="00E77370" w:rsidTr="002C4F57">
        <w:trPr>
          <w:trHeight w:val="593"/>
        </w:trPr>
        <w:tc>
          <w:tcPr>
            <w:tcW w:w="1242" w:type="dxa"/>
            <w:shd w:val="clear" w:color="auto" w:fill="EEECE1" w:themeFill="background2"/>
            <w:vAlign w:val="center"/>
          </w:tcPr>
          <w:p w:rsidR="003E2ED0" w:rsidRPr="00E77370" w:rsidRDefault="003E2ED0" w:rsidP="00A1405E">
            <w:pPr>
              <w:pStyle w:val="a0"/>
              <w:spacing w:line="360" w:lineRule="auto"/>
              <w:ind w:firstLineChars="0" w:firstLine="0"/>
              <w:jc w:val="center"/>
              <w:rPr>
                <w:rFonts w:ascii="黑体" w:eastAsia="黑体" w:hAnsi="黑体"/>
              </w:rPr>
            </w:pPr>
            <w:r w:rsidRPr="00E77370">
              <w:rPr>
                <w:rFonts w:ascii="黑体" w:eastAsia="黑体" w:hAnsi="黑体" w:hint="eastAsia"/>
              </w:rPr>
              <w:t>测试类型</w:t>
            </w:r>
          </w:p>
        </w:tc>
        <w:tc>
          <w:tcPr>
            <w:tcW w:w="3006" w:type="dxa"/>
            <w:shd w:val="clear" w:color="auto" w:fill="EEECE1" w:themeFill="background2"/>
            <w:vAlign w:val="center"/>
          </w:tcPr>
          <w:p w:rsidR="003E2ED0" w:rsidRPr="00E77370" w:rsidRDefault="003E2ED0" w:rsidP="00A1405E">
            <w:pPr>
              <w:pStyle w:val="a0"/>
              <w:spacing w:line="360" w:lineRule="auto"/>
              <w:ind w:firstLineChars="0" w:firstLine="0"/>
              <w:jc w:val="center"/>
              <w:rPr>
                <w:rFonts w:ascii="黑体" w:eastAsia="黑体" w:hAnsi="黑体"/>
              </w:rPr>
            </w:pPr>
            <w:r w:rsidRPr="00E77370">
              <w:rPr>
                <w:rFonts w:ascii="黑体" w:eastAsia="黑体" w:hAnsi="黑体" w:hint="eastAsia"/>
              </w:rPr>
              <w:t>测试内容</w:t>
            </w:r>
          </w:p>
        </w:tc>
        <w:tc>
          <w:tcPr>
            <w:tcW w:w="2880" w:type="dxa"/>
            <w:shd w:val="clear" w:color="auto" w:fill="EEECE1" w:themeFill="background2"/>
            <w:vAlign w:val="center"/>
          </w:tcPr>
          <w:p w:rsidR="003E2ED0" w:rsidRPr="00E77370" w:rsidRDefault="003E2ED0" w:rsidP="00A1405E">
            <w:pPr>
              <w:pStyle w:val="a0"/>
              <w:spacing w:line="360" w:lineRule="auto"/>
              <w:ind w:firstLineChars="0" w:firstLine="0"/>
              <w:jc w:val="center"/>
              <w:rPr>
                <w:rFonts w:ascii="黑体" w:eastAsia="黑体" w:hAnsi="黑体"/>
              </w:rPr>
            </w:pPr>
            <w:r w:rsidRPr="00E77370">
              <w:rPr>
                <w:rFonts w:ascii="黑体" w:eastAsia="黑体" w:hAnsi="黑体" w:hint="eastAsia"/>
              </w:rPr>
              <w:t>测试目的</w:t>
            </w:r>
          </w:p>
        </w:tc>
        <w:tc>
          <w:tcPr>
            <w:tcW w:w="1458" w:type="dxa"/>
            <w:shd w:val="clear" w:color="auto" w:fill="EEECE1" w:themeFill="background2"/>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所用的测试工具和方法</w:t>
            </w:r>
          </w:p>
        </w:tc>
      </w:tr>
      <w:tr w:rsidR="003E2ED0" w:rsidRPr="00E77370" w:rsidTr="000726A7">
        <w:trPr>
          <w:trHeight w:val="1010"/>
        </w:trPr>
        <w:tc>
          <w:tcPr>
            <w:tcW w:w="1242" w:type="dxa"/>
            <w:shd w:val="clear" w:color="auto" w:fill="auto"/>
          </w:tcPr>
          <w:p w:rsidR="003E2ED0" w:rsidRPr="00E77370" w:rsidRDefault="003E2ED0" w:rsidP="00A1405E">
            <w:pPr>
              <w:pStyle w:val="a0"/>
              <w:spacing w:line="360" w:lineRule="auto"/>
              <w:ind w:firstLineChars="0" w:firstLine="0"/>
              <w:rPr>
                <w:rFonts w:ascii="黑体" w:eastAsia="黑体" w:hAnsi="黑体"/>
                <w:szCs w:val="21"/>
              </w:rPr>
            </w:pPr>
            <w:r w:rsidRPr="00E77370">
              <w:rPr>
                <w:rFonts w:ascii="黑体" w:eastAsia="黑体" w:hAnsi="黑体" w:hint="eastAsia"/>
                <w:szCs w:val="21"/>
              </w:rPr>
              <w:t>功能测试</w:t>
            </w:r>
          </w:p>
        </w:tc>
        <w:tc>
          <w:tcPr>
            <w:tcW w:w="3006" w:type="dxa"/>
            <w:shd w:val="clear" w:color="auto" w:fill="auto"/>
          </w:tcPr>
          <w:p w:rsidR="003E2ED0" w:rsidRPr="00E77370" w:rsidRDefault="003E2ED0" w:rsidP="00A1405E">
            <w:pPr>
              <w:pStyle w:val="a0"/>
              <w:spacing w:line="360" w:lineRule="auto"/>
              <w:ind w:firstLineChars="0" w:firstLine="0"/>
              <w:rPr>
                <w:rFonts w:ascii="黑体" w:eastAsia="黑体" w:hAnsi="黑体"/>
                <w:szCs w:val="21"/>
              </w:rPr>
            </w:pPr>
            <w:r w:rsidRPr="00E77370">
              <w:rPr>
                <w:rFonts w:ascii="黑体" w:eastAsia="黑体" w:hAnsi="黑体" w:hint="eastAsia"/>
                <w:szCs w:val="21"/>
              </w:rPr>
              <w:t>注册、登录、备份、注销、交易对搜索添加、交易买入、交易卖出、转账、投票、抵押借款、钱包文件导入普通账号、钱包文件导入多签账号、发起提案、提案批准、提案撤销</w:t>
            </w:r>
          </w:p>
        </w:tc>
        <w:tc>
          <w:tcPr>
            <w:tcW w:w="2880"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核实所有功能均已正常实现，即可按用户的需求使用软件</w:t>
            </w:r>
          </w:p>
          <w:p w:rsidR="003E2ED0" w:rsidRPr="00E77370" w:rsidRDefault="003E2ED0" w:rsidP="00A1405E">
            <w:pPr>
              <w:pStyle w:val="a0"/>
              <w:numPr>
                <w:ilvl w:val="0"/>
                <w:numId w:val="2"/>
              </w:numPr>
              <w:spacing w:line="360" w:lineRule="auto"/>
              <w:ind w:firstLineChars="0"/>
              <w:rPr>
                <w:rFonts w:ascii="黑体" w:eastAsia="黑体" w:hAnsi="黑体"/>
              </w:rPr>
            </w:pPr>
            <w:r w:rsidRPr="00E77370">
              <w:rPr>
                <w:rFonts w:ascii="黑体" w:eastAsia="黑体" w:hAnsi="黑体" w:hint="eastAsia"/>
              </w:rPr>
              <w:t>功能流程检验：各功能操作执行是否有效。尝试各种特殊操作情况，寻找可能存在的bug。</w:t>
            </w:r>
          </w:p>
          <w:p w:rsidR="003E2ED0" w:rsidRPr="00E77370" w:rsidRDefault="003E2ED0" w:rsidP="00A1405E">
            <w:pPr>
              <w:pStyle w:val="a0"/>
              <w:numPr>
                <w:ilvl w:val="0"/>
                <w:numId w:val="2"/>
              </w:numPr>
              <w:spacing w:line="360" w:lineRule="auto"/>
              <w:ind w:firstLineChars="0"/>
              <w:rPr>
                <w:rFonts w:ascii="黑体" w:eastAsia="黑体" w:hAnsi="黑体"/>
              </w:rPr>
            </w:pPr>
            <w:r w:rsidRPr="00E77370">
              <w:rPr>
                <w:rFonts w:ascii="黑体" w:eastAsia="黑体" w:hAnsi="黑体" w:hint="eastAsia"/>
              </w:rPr>
              <w:t>数据与内容：显示信息数据准确。提示内容描述正确。</w:t>
            </w:r>
          </w:p>
        </w:tc>
        <w:tc>
          <w:tcPr>
            <w:tcW w:w="1458"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采用黑盒测试，使用边界值测试、等价类划分等测试方法，进行手工测试</w:t>
            </w:r>
          </w:p>
        </w:tc>
      </w:tr>
      <w:tr w:rsidR="003E2ED0" w:rsidRPr="00E77370" w:rsidTr="000726A7">
        <w:trPr>
          <w:trHeight w:val="1010"/>
        </w:trPr>
        <w:tc>
          <w:tcPr>
            <w:tcW w:w="1242" w:type="dxa"/>
            <w:shd w:val="clear" w:color="auto" w:fill="auto"/>
          </w:tcPr>
          <w:p w:rsidR="003E2ED0" w:rsidRPr="00E77370" w:rsidRDefault="003E2ED0" w:rsidP="000602CF">
            <w:pPr>
              <w:pStyle w:val="a0"/>
              <w:spacing w:line="360" w:lineRule="auto"/>
              <w:ind w:firstLineChars="0" w:firstLine="0"/>
              <w:jc w:val="center"/>
              <w:rPr>
                <w:rFonts w:ascii="黑体" w:eastAsia="黑体" w:hAnsi="黑体"/>
              </w:rPr>
            </w:pPr>
            <w:r w:rsidRPr="00E77370">
              <w:rPr>
                <w:rFonts w:ascii="黑体" w:eastAsia="黑体" w:hAnsi="黑体" w:hint="eastAsia"/>
              </w:rPr>
              <w:t>用户界面测试</w:t>
            </w:r>
          </w:p>
        </w:tc>
        <w:tc>
          <w:tcPr>
            <w:tcW w:w="3006" w:type="dxa"/>
            <w:shd w:val="clear" w:color="auto" w:fill="auto"/>
          </w:tcPr>
          <w:p w:rsidR="003E2ED0" w:rsidRPr="00E77370" w:rsidRDefault="003E2ED0" w:rsidP="00A1405E">
            <w:pPr>
              <w:spacing w:line="360" w:lineRule="auto"/>
              <w:rPr>
                <w:rFonts w:ascii="黑体" w:eastAsia="黑体" w:hAnsi="黑体"/>
              </w:rPr>
            </w:pPr>
            <w:r w:rsidRPr="00E77370">
              <w:rPr>
                <w:rFonts w:ascii="黑体" w:eastAsia="黑体" w:hAnsi="黑体" w:hint="eastAsia"/>
              </w:rPr>
              <w:t>页面结构：包括菜单、背景、颜色、字体、按钮、Title、提</w:t>
            </w:r>
            <w:r w:rsidRPr="00E77370">
              <w:rPr>
                <w:rFonts w:ascii="黑体" w:eastAsia="黑体" w:hAnsi="黑体" w:hint="eastAsia"/>
              </w:rPr>
              <w:lastRenderedPageBreak/>
              <w:t>示信息的一致性等</w:t>
            </w:r>
          </w:p>
          <w:p w:rsidR="003E2ED0" w:rsidRPr="00E77370" w:rsidRDefault="003E2ED0" w:rsidP="00A1405E">
            <w:pPr>
              <w:spacing w:line="360" w:lineRule="auto"/>
              <w:rPr>
                <w:rFonts w:ascii="黑体" w:eastAsia="黑体" w:hAnsi="黑体"/>
              </w:rPr>
            </w:pPr>
            <w:r w:rsidRPr="00E77370">
              <w:rPr>
                <w:rFonts w:ascii="黑体" w:eastAsia="黑体" w:hAnsi="黑体" w:hint="eastAsia"/>
              </w:rPr>
              <w:t>友好性、易用性、合理性、一致性、正确性</w:t>
            </w:r>
          </w:p>
        </w:tc>
        <w:tc>
          <w:tcPr>
            <w:tcW w:w="2880"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lastRenderedPageBreak/>
              <w:t>核实软件风格符合可接受标准，能够保证用户界面友好</w:t>
            </w:r>
            <w:r w:rsidRPr="00E77370">
              <w:rPr>
                <w:rFonts w:ascii="黑体" w:eastAsia="黑体" w:hAnsi="黑体" w:hint="eastAsia"/>
              </w:rPr>
              <w:lastRenderedPageBreak/>
              <w:t>性、易操作性，符合用户操作习惯</w:t>
            </w:r>
          </w:p>
        </w:tc>
        <w:tc>
          <w:tcPr>
            <w:tcW w:w="1458"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lastRenderedPageBreak/>
              <w:t>手工测试</w:t>
            </w:r>
          </w:p>
        </w:tc>
      </w:tr>
      <w:tr w:rsidR="003E2ED0" w:rsidRPr="00E77370" w:rsidTr="000726A7">
        <w:trPr>
          <w:trHeight w:val="1010"/>
        </w:trPr>
        <w:tc>
          <w:tcPr>
            <w:tcW w:w="1242" w:type="dxa"/>
            <w:shd w:val="clear" w:color="auto" w:fill="auto"/>
          </w:tcPr>
          <w:p w:rsidR="003E2ED0" w:rsidRPr="00E77370" w:rsidRDefault="003E2ED0" w:rsidP="000602CF">
            <w:pPr>
              <w:pStyle w:val="a0"/>
              <w:spacing w:line="360" w:lineRule="auto"/>
              <w:ind w:firstLineChars="0" w:firstLine="0"/>
              <w:jc w:val="center"/>
              <w:rPr>
                <w:rFonts w:ascii="黑体" w:eastAsia="黑体" w:hAnsi="黑体"/>
              </w:rPr>
            </w:pPr>
            <w:r w:rsidRPr="00E77370">
              <w:rPr>
                <w:rFonts w:ascii="黑体" w:eastAsia="黑体" w:hAnsi="黑体" w:hint="eastAsia"/>
              </w:rPr>
              <w:t>安全性测试</w:t>
            </w:r>
          </w:p>
        </w:tc>
        <w:tc>
          <w:tcPr>
            <w:tcW w:w="3006" w:type="dxa"/>
            <w:shd w:val="clear" w:color="auto" w:fill="auto"/>
          </w:tcPr>
          <w:p w:rsidR="003E2ED0" w:rsidRPr="00E77370" w:rsidRDefault="003E2ED0" w:rsidP="00A1405E">
            <w:pPr>
              <w:pStyle w:val="a0"/>
              <w:numPr>
                <w:ilvl w:val="0"/>
                <w:numId w:val="5"/>
              </w:numPr>
              <w:spacing w:line="360" w:lineRule="auto"/>
              <w:ind w:firstLineChars="0"/>
              <w:rPr>
                <w:rFonts w:ascii="黑体" w:eastAsia="黑体" w:hAnsi="黑体"/>
              </w:rPr>
            </w:pPr>
            <w:r w:rsidRPr="00E77370">
              <w:rPr>
                <w:rFonts w:ascii="黑体" w:eastAsia="黑体" w:hAnsi="黑体" w:hint="eastAsia"/>
              </w:rPr>
              <w:t>注册、登录、</w:t>
            </w:r>
            <w:r w:rsidR="00C72F26" w:rsidRPr="00E77370">
              <w:rPr>
                <w:rFonts w:ascii="黑体" w:eastAsia="黑体" w:hAnsi="黑体" w:hint="eastAsia"/>
              </w:rPr>
              <w:t>注销</w:t>
            </w:r>
          </w:p>
          <w:p w:rsidR="003E2ED0" w:rsidRPr="00E77370" w:rsidRDefault="00C72F26" w:rsidP="00A1405E">
            <w:pPr>
              <w:pStyle w:val="a0"/>
              <w:numPr>
                <w:ilvl w:val="0"/>
                <w:numId w:val="5"/>
              </w:numPr>
              <w:spacing w:line="360" w:lineRule="auto"/>
              <w:ind w:firstLineChars="0"/>
              <w:rPr>
                <w:rFonts w:ascii="黑体" w:eastAsia="黑体" w:hAnsi="黑体"/>
              </w:rPr>
            </w:pPr>
            <w:r w:rsidRPr="00E77370">
              <w:rPr>
                <w:rFonts w:ascii="黑体" w:eastAsia="黑体" w:hAnsi="黑体" w:hint="eastAsia"/>
              </w:rPr>
              <w:t>进程停止后账号锁定</w:t>
            </w:r>
          </w:p>
          <w:p w:rsidR="003E2ED0" w:rsidRPr="00E77370" w:rsidRDefault="003E2ED0" w:rsidP="00A1405E">
            <w:pPr>
              <w:pStyle w:val="a0"/>
              <w:tabs>
                <w:tab w:val="left" w:pos="360"/>
              </w:tabs>
              <w:spacing w:line="360" w:lineRule="auto"/>
              <w:ind w:left="360" w:firstLineChars="0" w:firstLine="0"/>
              <w:rPr>
                <w:rFonts w:ascii="黑体" w:eastAsia="黑体" w:hAnsi="黑体"/>
              </w:rPr>
            </w:pPr>
          </w:p>
        </w:tc>
        <w:tc>
          <w:tcPr>
            <w:tcW w:w="2880" w:type="dxa"/>
            <w:shd w:val="clear" w:color="auto" w:fill="auto"/>
          </w:tcPr>
          <w:p w:rsidR="003E2ED0" w:rsidRPr="00E77370" w:rsidRDefault="003E2ED0" w:rsidP="00A1405E">
            <w:pPr>
              <w:pStyle w:val="a0"/>
              <w:numPr>
                <w:ilvl w:val="0"/>
                <w:numId w:val="6"/>
              </w:numPr>
              <w:spacing w:line="360" w:lineRule="auto"/>
              <w:ind w:firstLineChars="0"/>
              <w:rPr>
                <w:rFonts w:ascii="黑体" w:eastAsia="黑体" w:hAnsi="黑体"/>
              </w:rPr>
            </w:pPr>
            <w:r w:rsidRPr="00E77370">
              <w:rPr>
                <w:rFonts w:ascii="黑体" w:eastAsia="黑体" w:hAnsi="黑体" w:hint="eastAsia"/>
              </w:rPr>
              <w:t>应用程序级别的安全性：核实用户只能操作其所拥有权限能操作的功能</w:t>
            </w:r>
          </w:p>
          <w:p w:rsidR="003E2ED0" w:rsidRPr="00E77370" w:rsidRDefault="00C72F26" w:rsidP="00A1405E">
            <w:pPr>
              <w:pStyle w:val="a0"/>
              <w:numPr>
                <w:ilvl w:val="0"/>
                <w:numId w:val="6"/>
              </w:numPr>
              <w:spacing w:line="360" w:lineRule="auto"/>
              <w:ind w:firstLineChars="0"/>
              <w:rPr>
                <w:rFonts w:ascii="黑体" w:eastAsia="黑体" w:hAnsi="黑体"/>
              </w:rPr>
            </w:pPr>
            <w:r w:rsidRPr="00E77370">
              <w:rPr>
                <w:rFonts w:ascii="黑体" w:eastAsia="黑体" w:hAnsi="黑体" w:hint="eastAsia"/>
              </w:rPr>
              <w:t>钱包文件的导入和备份测试多种网络环境。</w:t>
            </w:r>
          </w:p>
        </w:tc>
        <w:tc>
          <w:tcPr>
            <w:tcW w:w="1458"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黑盒测试、</w:t>
            </w:r>
          </w:p>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手工测试</w:t>
            </w:r>
          </w:p>
        </w:tc>
      </w:tr>
      <w:tr w:rsidR="003E2ED0" w:rsidRPr="00E77370" w:rsidTr="000726A7">
        <w:trPr>
          <w:trHeight w:val="1010"/>
        </w:trPr>
        <w:tc>
          <w:tcPr>
            <w:tcW w:w="1242"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性能测试</w:t>
            </w:r>
          </w:p>
        </w:tc>
        <w:tc>
          <w:tcPr>
            <w:tcW w:w="3006" w:type="dxa"/>
            <w:shd w:val="clear" w:color="auto" w:fill="auto"/>
          </w:tcPr>
          <w:p w:rsidR="003E2ED0" w:rsidRPr="00E77370" w:rsidRDefault="003E2ED0" w:rsidP="00A1405E">
            <w:pPr>
              <w:pStyle w:val="a0"/>
              <w:numPr>
                <w:ilvl w:val="0"/>
                <w:numId w:val="7"/>
              </w:numPr>
              <w:spacing w:line="360" w:lineRule="auto"/>
              <w:ind w:firstLineChars="0"/>
              <w:rPr>
                <w:rFonts w:ascii="黑体" w:eastAsia="黑体" w:hAnsi="黑体"/>
              </w:rPr>
            </w:pPr>
            <w:r w:rsidRPr="00E77370">
              <w:rPr>
                <w:rFonts w:ascii="黑体" w:eastAsia="黑体" w:hAnsi="黑体" w:hint="eastAsia"/>
              </w:rPr>
              <w:t>注册、登录响应速度</w:t>
            </w:r>
          </w:p>
          <w:p w:rsidR="003E2ED0" w:rsidRPr="00E77370" w:rsidRDefault="003E2ED0" w:rsidP="00A1405E">
            <w:pPr>
              <w:pStyle w:val="a0"/>
              <w:numPr>
                <w:ilvl w:val="0"/>
                <w:numId w:val="7"/>
              </w:numPr>
              <w:spacing w:line="360" w:lineRule="auto"/>
              <w:ind w:firstLineChars="0"/>
              <w:rPr>
                <w:rFonts w:ascii="黑体" w:eastAsia="黑体" w:hAnsi="黑体"/>
              </w:rPr>
            </w:pPr>
            <w:r w:rsidRPr="00E77370">
              <w:rPr>
                <w:rFonts w:ascii="黑体" w:eastAsia="黑体" w:hAnsi="黑体" w:hint="eastAsia"/>
              </w:rPr>
              <w:t>各功能模块切换响应速度</w:t>
            </w:r>
          </w:p>
        </w:tc>
        <w:tc>
          <w:tcPr>
            <w:tcW w:w="2880" w:type="dxa"/>
            <w:shd w:val="clear" w:color="auto" w:fill="auto"/>
          </w:tcPr>
          <w:p w:rsidR="003E2ED0" w:rsidRPr="00E77370" w:rsidRDefault="00C72F26" w:rsidP="00A1405E">
            <w:pPr>
              <w:pStyle w:val="a0"/>
              <w:spacing w:line="360" w:lineRule="auto"/>
              <w:ind w:firstLineChars="0" w:firstLine="0"/>
              <w:rPr>
                <w:rFonts w:ascii="黑体" w:eastAsia="黑体" w:hAnsi="黑体"/>
              </w:rPr>
            </w:pPr>
            <w:r w:rsidRPr="00E77370">
              <w:rPr>
                <w:rFonts w:ascii="黑体" w:eastAsia="黑体" w:hAnsi="黑体" w:hint="eastAsia"/>
              </w:rPr>
              <w:t>1、</w:t>
            </w:r>
            <w:r w:rsidR="003E2ED0" w:rsidRPr="00E77370">
              <w:rPr>
                <w:rFonts w:ascii="黑体" w:eastAsia="黑体" w:hAnsi="黑体" w:hint="eastAsia"/>
              </w:rPr>
              <w:t>核实程序在多数据推送、手机多程序运行的情况下软件性能的稳定性，不造成程序崩溃或相关的异常现象</w:t>
            </w:r>
          </w:p>
        </w:tc>
        <w:tc>
          <w:tcPr>
            <w:tcW w:w="1458" w:type="dxa"/>
            <w:shd w:val="clear" w:color="auto" w:fill="auto"/>
          </w:tcPr>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黑盒测试、</w:t>
            </w:r>
          </w:p>
          <w:p w:rsidR="003E2ED0" w:rsidRPr="00E77370" w:rsidRDefault="003E2ED0" w:rsidP="00A1405E">
            <w:pPr>
              <w:pStyle w:val="a0"/>
              <w:spacing w:line="360" w:lineRule="auto"/>
              <w:ind w:firstLineChars="0" w:firstLine="0"/>
              <w:rPr>
                <w:rFonts w:ascii="黑体" w:eastAsia="黑体" w:hAnsi="黑体"/>
              </w:rPr>
            </w:pPr>
            <w:r w:rsidRPr="00E77370">
              <w:rPr>
                <w:rFonts w:ascii="黑体" w:eastAsia="黑体" w:hAnsi="黑体" w:hint="eastAsia"/>
              </w:rPr>
              <w:t>手工测试</w:t>
            </w:r>
          </w:p>
        </w:tc>
      </w:tr>
    </w:tbl>
    <w:p w:rsidR="00B260BD" w:rsidRPr="00E77370" w:rsidRDefault="00B260BD" w:rsidP="00C25F13">
      <w:pPr>
        <w:rPr>
          <w:rFonts w:ascii="黑体" w:eastAsia="黑体" w:hAnsi="黑体"/>
          <w:b/>
        </w:rPr>
      </w:pPr>
      <w:bookmarkStart w:id="9" w:name="_Toc446431040"/>
      <w:bookmarkStart w:id="10" w:name="_Toc445284947"/>
    </w:p>
    <w:p w:rsidR="003E2ED0" w:rsidRPr="00E77370" w:rsidRDefault="00E07F14" w:rsidP="00C25F13">
      <w:pPr>
        <w:rPr>
          <w:rFonts w:ascii="黑体" w:eastAsia="黑体" w:hAnsi="黑体"/>
          <w:b/>
        </w:rPr>
      </w:pPr>
      <w:r w:rsidRPr="00E77370">
        <w:rPr>
          <w:rFonts w:ascii="黑体" w:eastAsia="黑体" w:hAnsi="黑体" w:hint="eastAsia"/>
          <w:b/>
        </w:rPr>
        <w:t>2.2测试环境与配置</w:t>
      </w:r>
      <w:bookmarkEnd w:id="9"/>
      <w:bookmarkEnd w:id="10"/>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320"/>
      </w:tblGrid>
      <w:tr w:rsidR="003E2ED0" w:rsidRPr="00E77370" w:rsidTr="00605B54">
        <w:trPr>
          <w:trHeight w:val="358"/>
          <w:jc w:val="center"/>
        </w:trPr>
        <w:tc>
          <w:tcPr>
            <w:tcW w:w="2268" w:type="dxa"/>
            <w:shd w:val="clear" w:color="auto" w:fill="EEECE1" w:themeFill="background2"/>
          </w:tcPr>
          <w:p w:rsidR="003E2ED0" w:rsidRPr="00E77370" w:rsidRDefault="00C72F26" w:rsidP="00A56973">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设备名称</w:t>
            </w:r>
          </w:p>
        </w:tc>
        <w:tc>
          <w:tcPr>
            <w:tcW w:w="6320" w:type="dxa"/>
            <w:shd w:val="clear" w:color="auto" w:fill="auto"/>
          </w:tcPr>
          <w:p w:rsidR="003E2ED0" w:rsidRDefault="00A56973" w:rsidP="000602CF">
            <w:pPr>
              <w:pStyle w:val="a0"/>
              <w:spacing w:line="360" w:lineRule="auto"/>
              <w:ind w:firstLineChars="0" w:firstLine="0"/>
              <w:jc w:val="center"/>
              <w:rPr>
                <w:rFonts w:ascii="黑体" w:eastAsia="黑体" w:hAnsi="黑体"/>
                <w:szCs w:val="21"/>
              </w:rPr>
            </w:pPr>
            <w:r>
              <w:rPr>
                <w:rFonts w:ascii="黑体" w:eastAsia="黑体" w:hAnsi="黑体" w:hint="eastAsia"/>
                <w:szCs w:val="21"/>
              </w:rPr>
              <w:t>iPhone</w:t>
            </w:r>
            <w:r>
              <w:rPr>
                <w:rFonts w:ascii="黑体" w:eastAsia="黑体" w:hAnsi="黑体"/>
                <w:szCs w:val="21"/>
              </w:rPr>
              <w:t xml:space="preserve"> </w:t>
            </w:r>
            <w:r w:rsidR="00C72F26" w:rsidRPr="00E77370">
              <w:rPr>
                <w:rFonts w:ascii="黑体" w:eastAsia="黑体" w:hAnsi="黑体" w:hint="eastAsia"/>
                <w:szCs w:val="21"/>
              </w:rPr>
              <w:t>8 plus</w:t>
            </w:r>
            <w:r>
              <w:rPr>
                <w:rFonts w:ascii="黑体" w:eastAsia="黑体" w:hAnsi="黑体" w:hint="eastAsia"/>
                <w:szCs w:val="21"/>
              </w:rPr>
              <w:t>，iPhone</w:t>
            </w:r>
            <w:r>
              <w:rPr>
                <w:rFonts w:ascii="黑体" w:eastAsia="黑体" w:hAnsi="黑体"/>
                <w:szCs w:val="21"/>
              </w:rPr>
              <w:t xml:space="preserve"> </w:t>
            </w:r>
            <w:r>
              <w:rPr>
                <w:rFonts w:ascii="黑体" w:eastAsia="黑体" w:hAnsi="黑体" w:hint="eastAsia"/>
                <w:szCs w:val="21"/>
              </w:rPr>
              <w:t>7，iPhone</w:t>
            </w:r>
            <w:r>
              <w:rPr>
                <w:rFonts w:ascii="黑体" w:eastAsia="黑体" w:hAnsi="黑体"/>
                <w:szCs w:val="21"/>
              </w:rPr>
              <w:t xml:space="preserve"> </w:t>
            </w:r>
            <w:r>
              <w:rPr>
                <w:rFonts w:ascii="黑体" w:eastAsia="黑体" w:hAnsi="黑体" w:hint="eastAsia"/>
                <w:szCs w:val="21"/>
              </w:rPr>
              <w:t>6</w:t>
            </w:r>
            <w:r>
              <w:rPr>
                <w:rFonts w:ascii="黑体" w:eastAsia="黑体" w:hAnsi="黑体"/>
                <w:szCs w:val="21"/>
              </w:rPr>
              <w:t xml:space="preserve"> </w:t>
            </w:r>
            <w:r>
              <w:rPr>
                <w:rFonts w:ascii="黑体" w:eastAsia="黑体" w:hAnsi="黑体" w:hint="eastAsia"/>
                <w:szCs w:val="21"/>
              </w:rPr>
              <w:t>plus</w:t>
            </w:r>
          </w:p>
          <w:p w:rsidR="00F0039D" w:rsidRPr="00E77370" w:rsidRDefault="00F0039D" w:rsidP="000602CF">
            <w:pPr>
              <w:pStyle w:val="a0"/>
              <w:spacing w:line="360" w:lineRule="auto"/>
              <w:ind w:firstLineChars="0" w:firstLine="0"/>
              <w:jc w:val="center"/>
              <w:rPr>
                <w:rFonts w:ascii="黑体" w:eastAsia="黑体" w:hAnsi="黑体"/>
                <w:szCs w:val="21"/>
              </w:rPr>
            </w:pPr>
            <w:r>
              <w:rPr>
                <w:rFonts w:ascii="黑体" w:eastAsia="黑体" w:hAnsi="黑体"/>
                <w:szCs w:val="21"/>
              </w:rPr>
              <w:t>V</w:t>
            </w:r>
            <w:r>
              <w:rPr>
                <w:rFonts w:ascii="黑体" w:eastAsia="黑体" w:hAnsi="黑体" w:hint="eastAsia"/>
                <w:szCs w:val="21"/>
              </w:rPr>
              <w:t>ivo</w:t>
            </w:r>
            <w:r>
              <w:rPr>
                <w:rFonts w:ascii="黑体" w:eastAsia="黑体" w:hAnsi="黑体"/>
                <w:szCs w:val="21"/>
              </w:rPr>
              <w:t xml:space="preserve"> </w:t>
            </w:r>
            <w:r>
              <w:rPr>
                <w:rFonts w:ascii="黑体" w:eastAsia="黑体" w:hAnsi="黑体" w:hint="eastAsia"/>
                <w:szCs w:val="21"/>
              </w:rPr>
              <w:t>x</w:t>
            </w:r>
            <w:r>
              <w:rPr>
                <w:rFonts w:ascii="黑体" w:eastAsia="黑体" w:hAnsi="黑体"/>
                <w:szCs w:val="21"/>
              </w:rPr>
              <w:t>9</w:t>
            </w:r>
            <w:r>
              <w:rPr>
                <w:rFonts w:ascii="黑体" w:eastAsia="黑体" w:hAnsi="黑体" w:hint="eastAsia"/>
                <w:szCs w:val="21"/>
              </w:rPr>
              <w:t>，</w:t>
            </w:r>
            <w:r w:rsidRPr="00A56973">
              <w:rPr>
                <w:rFonts w:ascii="黑体" w:eastAsia="黑体" w:hAnsi="黑体"/>
                <w:szCs w:val="21"/>
              </w:rPr>
              <w:t>Vivo</w:t>
            </w:r>
            <w:r>
              <w:rPr>
                <w:rFonts w:ascii="黑体" w:eastAsia="黑体" w:hAnsi="黑体"/>
                <w:szCs w:val="21"/>
              </w:rPr>
              <w:t xml:space="preserve"> </w:t>
            </w:r>
            <w:r w:rsidRPr="00A56973">
              <w:rPr>
                <w:rFonts w:ascii="黑体" w:eastAsia="黑体" w:hAnsi="黑体"/>
                <w:szCs w:val="21"/>
              </w:rPr>
              <w:t>x9s</w:t>
            </w:r>
            <w:r>
              <w:rPr>
                <w:rFonts w:ascii="黑体" w:eastAsia="黑体" w:hAnsi="黑体"/>
                <w:szCs w:val="21"/>
              </w:rPr>
              <w:t xml:space="preserve"> </w:t>
            </w:r>
            <w:r w:rsidRPr="00A56973">
              <w:rPr>
                <w:rFonts w:ascii="黑体" w:eastAsia="黑体" w:hAnsi="黑体"/>
                <w:szCs w:val="21"/>
              </w:rPr>
              <w:t>plus</w:t>
            </w:r>
            <w:r>
              <w:rPr>
                <w:rFonts w:ascii="黑体" w:eastAsia="黑体" w:hAnsi="黑体" w:hint="eastAsia"/>
                <w:szCs w:val="21"/>
              </w:rPr>
              <w:t>，Honor</w:t>
            </w:r>
            <w:r>
              <w:rPr>
                <w:rFonts w:ascii="黑体" w:eastAsia="黑体" w:hAnsi="黑体"/>
                <w:szCs w:val="21"/>
              </w:rPr>
              <w:t xml:space="preserve"> V</w:t>
            </w:r>
            <w:r>
              <w:rPr>
                <w:rFonts w:ascii="黑体" w:eastAsia="黑体" w:hAnsi="黑体" w:hint="eastAsia"/>
                <w:szCs w:val="21"/>
              </w:rPr>
              <w:t>9，小米M</w:t>
            </w:r>
            <w:r>
              <w:rPr>
                <w:rFonts w:ascii="黑体" w:eastAsia="黑体" w:hAnsi="黑体"/>
                <w:szCs w:val="21"/>
              </w:rPr>
              <w:t>AX</w:t>
            </w:r>
            <w:r>
              <w:rPr>
                <w:rFonts w:ascii="黑体" w:eastAsia="黑体" w:hAnsi="黑体" w:hint="eastAsia"/>
                <w:szCs w:val="21"/>
              </w:rPr>
              <w:t>，</w:t>
            </w:r>
            <w:r w:rsidRPr="00A56973">
              <w:rPr>
                <w:rFonts w:ascii="黑体" w:eastAsia="黑体" w:hAnsi="黑体" w:hint="eastAsia"/>
                <w:szCs w:val="21"/>
              </w:rPr>
              <w:t>华为mate8</w:t>
            </w:r>
          </w:p>
        </w:tc>
      </w:tr>
      <w:tr w:rsidR="003E2ED0" w:rsidRPr="00E77370" w:rsidTr="00605B54">
        <w:trPr>
          <w:trHeight w:val="358"/>
          <w:jc w:val="center"/>
        </w:trPr>
        <w:tc>
          <w:tcPr>
            <w:tcW w:w="2268" w:type="dxa"/>
            <w:shd w:val="clear" w:color="auto" w:fill="EEECE1" w:themeFill="background2"/>
          </w:tcPr>
          <w:p w:rsidR="003E2ED0" w:rsidRPr="00E77370" w:rsidRDefault="00C72F2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设备系统</w:t>
            </w:r>
          </w:p>
        </w:tc>
        <w:tc>
          <w:tcPr>
            <w:tcW w:w="6320" w:type="dxa"/>
            <w:shd w:val="clear" w:color="auto" w:fill="auto"/>
          </w:tcPr>
          <w:p w:rsidR="003E2ED0" w:rsidRPr="00E77370" w:rsidRDefault="00C72F2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IOS 12.1.2</w:t>
            </w:r>
            <w:r w:rsidR="00A56973">
              <w:rPr>
                <w:rFonts w:ascii="黑体" w:eastAsia="黑体" w:hAnsi="黑体" w:hint="eastAsia"/>
                <w:szCs w:val="21"/>
              </w:rPr>
              <w:t>，Android</w:t>
            </w:r>
            <w:r w:rsidR="00A56973">
              <w:rPr>
                <w:rFonts w:ascii="黑体" w:eastAsia="黑体" w:hAnsi="黑体"/>
                <w:szCs w:val="21"/>
              </w:rPr>
              <w:t xml:space="preserve"> 7.1.2</w:t>
            </w:r>
            <w:r w:rsidR="00A56973">
              <w:rPr>
                <w:rFonts w:ascii="黑体" w:eastAsia="黑体" w:hAnsi="黑体" w:hint="eastAsia"/>
                <w:szCs w:val="21"/>
              </w:rPr>
              <w:t>、7.0、</w:t>
            </w:r>
            <w:r w:rsidR="0027129E">
              <w:rPr>
                <w:rFonts w:ascii="黑体" w:eastAsia="黑体" w:hAnsi="黑体" w:hint="eastAsia"/>
                <w:szCs w:val="21"/>
              </w:rPr>
              <w:t>8.1.0</w:t>
            </w:r>
          </w:p>
        </w:tc>
      </w:tr>
      <w:tr w:rsidR="003E2ED0" w:rsidRPr="00E77370" w:rsidTr="00605B54">
        <w:trPr>
          <w:trHeight w:val="358"/>
          <w:jc w:val="center"/>
        </w:trPr>
        <w:tc>
          <w:tcPr>
            <w:tcW w:w="2268" w:type="dxa"/>
            <w:shd w:val="clear" w:color="auto" w:fill="EEECE1" w:themeFill="background2"/>
          </w:tcPr>
          <w:p w:rsidR="003E2ED0" w:rsidRPr="00E77370" w:rsidRDefault="00C72F2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网络环境</w:t>
            </w:r>
          </w:p>
        </w:tc>
        <w:tc>
          <w:tcPr>
            <w:tcW w:w="6320" w:type="dxa"/>
            <w:shd w:val="clear" w:color="auto" w:fill="auto"/>
          </w:tcPr>
          <w:p w:rsidR="003E2ED0" w:rsidRPr="00E77370" w:rsidRDefault="00C72F2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中国电信4G信号，中国电信WiFi，星巴克公共WiFi</w:t>
            </w:r>
          </w:p>
        </w:tc>
      </w:tr>
      <w:tr w:rsidR="00C814A4" w:rsidRPr="00E77370" w:rsidTr="00605B54">
        <w:trPr>
          <w:trHeight w:val="358"/>
          <w:jc w:val="center"/>
        </w:trPr>
        <w:tc>
          <w:tcPr>
            <w:tcW w:w="2268" w:type="dxa"/>
            <w:shd w:val="clear" w:color="auto" w:fill="EEECE1" w:themeFill="background2"/>
          </w:tcPr>
          <w:p w:rsidR="00C814A4" w:rsidRPr="00E77370" w:rsidRDefault="00C814A4"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软件版本号</w:t>
            </w:r>
          </w:p>
        </w:tc>
        <w:tc>
          <w:tcPr>
            <w:tcW w:w="6320" w:type="dxa"/>
            <w:shd w:val="clear" w:color="auto" w:fill="auto"/>
          </w:tcPr>
          <w:p w:rsidR="00C814A4" w:rsidRPr="00E77370" w:rsidRDefault="00C814A4"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V1.5.0.0103</w:t>
            </w:r>
          </w:p>
        </w:tc>
      </w:tr>
    </w:tbl>
    <w:p w:rsidR="003E2ED0" w:rsidRPr="00E77370" w:rsidRDefault="003E2ED0" w:rsidP="00A1405E">
      <w:pPr>
        <w:pStyle w:val="a0"/>
        <w:spacing w:line="360" w:lineRule="auto"/>
        <w:ind w:firstLineChars="0" w:firstLine="0"/>
        <w:rPr>
          <w:rFonts w:ascii="黑体" w:eastAsia="黑体" w:hAnsi="黑体"/>
          <w:szCs w:val="21"/>
        </w:rPr>
      </w:pPr>
    </w:p>
    <w:p w:rsidR="003E2ED0" w:rsidRPr="00E77370" w:rsidRDefault="00E07F14" w:rsidP="00C25F13">
      <w:pPr>
        <w:rPr>
          <w:rFonts w:ascii="黑体" w:eastAsia="黑体" w:hAnsi="黑体"/>
          <w:b/>
        </w:rPr>
      </w:pPr>
      <w:bookmarkStart w:id="11" w:name="_Toc446431041"/>
      <w:bookmarkStart w:id="12" w:name="_Toc445284948"/>
      <w:r w:rsidRPr="00E77370">
        <w:rPr>
          <w:rFonts w:ascii="黑体" w:eastAsia="黑体" w:hAnsi="黑体" w:hint="eastAsia"/>
          <w:b/>
        </w:rPr>
        <w:t>2.3</w:t>
      </w:r>
      <w:r w:rsidR="003E2ED0" w:rsidRPr="00E77370">
        <w:rPr>
          <w:rFonts w:ascii="黑体" w:eastAsia="黑体" w:hAnsi="黑体" w:hint="eastAsia"/>
          <w:b/>
        </w:rPr>
        <w:t>测试人员</w:t>
      </w:r>
      <w:bookmarkEnd w:id="11"/>
      <w:bookmarkEnd w:id="1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4262"/>
      </w:tblGrid>
      <w:tr w:rsidR="00F565D6" w:rsidRPr="00E77370" w:rsidTr="00605B54">
        <w:tc>
          <w:tcPr>
            <w:tcW w:w="2235" w:type="dxa"/>
            <w:shd w:val="clear" w:color="auto" w:fill="EEECE1" w:themeFill="background2"/>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职务</w:t>
            </w:r>
          </w:p>
        </w:tc>
        <w:tc>
          <w:tcPr>
            <w:tcW w:w="2025" w:type="dxa"/>
            <w:shd w:val="clear" w:color="auto" w:fill="EEECE1" w:themeFill="background2"/>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姓名</w:t>
            </w:r>
          </w:p>
        </w:tc>
        <w:tc>
          <w:tcPr>
            <w:tcW w:w="4262" w:type="dxa"/>
            <w:shd w:val="clear" w:color="auto" w:fill="EEECE1" w:themeFill="background2"/>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E-mail</w:t>
            </w:r>
          </w:p>
        </w:tc>
      </w:tr>
      <w:tr w:rsidR="00F565D6" w:rsidRPr="00E77370" w:rsidTr="00F565D6">
        <w:tc>
          <w:tcPr>
            <w:tcW w:w="2235" w:type="dxa"/>
            <w:shd w:val="clear" w:color="auto" w:fill="auto"/>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开发工程师</w:t>
            </w:r>
          </w:p>
        </w:tc>
        <w:tc>
          <w:tcPr>
            <w:tcW w:w="2025" w:type="dxa"/>
            <w:shd w:val="clear" w:color="auto" w:fill="auto"/>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小夏</w:t>
            </w:r>
            <w:r w:rsidR="00BF6097">
              <w:rPr>
                <w:rFonts w:ascii="黑体" w:eastAsia="黑体" w:hAnsi="黑体" w:hint="eastAsia"/>
                <w:szCs w:val="21"/>
              </w:rPr>
              <w:t>，清风</w:t>
            </w:r>
            <w:bookmarkStart w:id="13" w:name="_GoBack"/>
            <w:bookmarkEnd w:id="13"/>
          </w:p>
        </w:tc>
        <w:tc>
          <w:tcPr>
            <w:tcW w:w="4262" w:type="dxa"/>
            <w:vMerge w:val="restart"/>
            <w:shd w:val="clear" w:color="auto" w:fill="FFFFFF" w:themeFill="background1"/>
          </w:tcPr>
          <w:p w:rsidR="00F565D6" w:rsidRPr="00E77370" w:rsidRDefault="00F565D6" w:rsidP="00F565D6">
            <w:pPr>
              <w:pStyle w:val="8"/>
              <w:jc w:val="center"/>
              <w:rPr>
                <w:rFonts w:ascii="黑体" w:hAnsi="黑体"/>
                <w:szCs w:val="21"/>
              </w:rPr>
            </w:pPr>
            <w:r w:rsidRPr="00E77370">
              <w:rPr>
                <w:rFonts w:ascii="黑体" w:hAnsi="黑体"/>
                <w:shd w:val="clear" w:color="auto" w:fill="FFFFFF" w:themeFill="background1"/>
              </w:rPr>
              <w:t>contact@btsplusplus.com</w:t>
            </w:r>
          </w:p>
        </w:tc>
      </w:tr>
      <w:tr w:rsidR="00F565D6" w:rsidRPr="00E77370" w:rsidTr="00F565D6">
        <w:tc>
          <w:tcPr>
            <w:tcW w:w="2235" w:type="dxa"/>
            <w:shd w:val="clear" w:color="auto" w:fill="auto"/>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测试人</w:t>
            </w:r>
          </w:p>
        </w:tc>
        <w:tc>
          <w:tcPr>
            <w:tcW w:w="2025" w:type="dxa"/>
            <w:shd w:val="clear" w:color="auto" w:fill="auto"/>
          </w:tcPr>
          <w:p w:rsidR="00F565D6" w:rsidRPr="00E77370" w:rsidRDefault="00F565D6" w:rsidP="000602CF">
            <w:pPr>
              <w:pStyle w:val="a0"/>
              <w:spacing w:line="360" w:lineRule="auto"/>
              <w:ind w:firstLineChars="0" w:firstLine="0"/>
              <w:jc w:val="center"/>
              <w:rPr>
                <w:rFonts w:ascii="黑体" w:eastAsia="黑体" w:hAnsi="黑体"/>
                <w:szCs w:val="21"/>
              </w:rPr>
            </w:pPr>
            <w:r w:rsidRPr="00E77370">
              <w:rPr>
                <w:rFonts w:ascii="黑体" w:eastAsia="黑体" w:hAnsi="黑体" w:hint="eastAsia"/>
                <w:szCs w:val="21"/>
              </w:rPr>
              <w:t>Y</w:t>
            </w:r>
            <w:r w:rsidR="00BD2546" w:rsidRPr="00E77370">
              <w:rPr>
                <w:rFonts w:ascii="黑体" w:eastAsia="黑体" w:hAnsi="黑体"/>
                <w:szCs w:val="21"/>
              </w:rPr>
              <w:t>ang</w:t>
            </w:r>
          </w:p>
        </w:tc>
        <w:tc>
          <w:tcPr>
            <w:tcW w:w="4262" w:type="dxa"/>
            <w:vMerge/>
            <w:shd w:val="clear" w:color="auto" w:fill="FFFFFF" w:themeFill="background1"/>
          </w:tcPr>
          <w:p w:rsidR="00F565D6" w:rsidRPr="00E77370" w:rsidRDefault="00F565D6" w:rsidP="000602CF">
            <w:pPr>
              <w:pStyle w:val="a0"/>
              <w:spacing w:line="360" w:lineRule="auto"/>
              <w:ind w:firstLineChars="0" w:firstLine="0"/>
              <w:jc w:val="center"/>
              <w:rPr>
                <w:rFonts w:ascii="黑体" w:eastAsia="黑体" w:hAnsi="黑体"/>
                <w:szCs w:val="21"/>
              </w:rPr>
            </w:pPr>
          </w:p>
        </w:tc>
      </w:tr>
    </w:tbl>
    <w:p w:rsidR="00845147" w:rsidRPr="00E77370" w:rsidRDefault="00845147" w:rsidP="00A1405E">
      <w:pPr>
        <w:spacing w:line="360" w:lineRule="auto"/>
        <w:rPr>
          <w:rFonts w:ascii="黑体" w:eastAsia="黑体" w:hAnsi="黑体"/>
          <w:b/>
          <w:sz w:val="32"/>
          <w:szCs w:val="32"/>
        </w:rPr>
      </w:pPr>
    </w:p>
    <w:p w:rsidR="00F160F3" w:rsidRPr="00E77370" w:rsidRDefault="00D918F3" w:rsidP="00A1405E">
      <w:pPr>
        <w:spacing w:line="360" w:lineRule="auto"/>
        <w:rPr>
          <w:rFonts w:ascii="黑体" w:eastAsia="黑体" w:hAnsi="黑体"/>
          <w:b/>
          <w:sz w:val="28"/>
          <w:szCs w:val="28"/>
        </w:rPr>
      </w:pPr>
      <w:r w:rsidRPr="00E77370">
        <w:rPr>
          <w:rFonts w:ascii="黑体" w:eastAsia="黑体" w:hAnsi="黑体" w:hint="eastAsia"/>
          <w:b/>
          <w:sz w:val="28"/>
          <w:szCs w:val="28"/>
        </w:rPr>
        <w:t>3</w:t>
      </w:r>
      <w:r w:rsidR="00F160F3" w:rsidRPr="00E77370">
        <w:rPr>
          <w:rFonts w:ascii="黑体" w:eastAsia="黑体" w:hAnsi="黑体" w:hint="eastAsia"/>
          <w:b/>
          <w:sz w:val="28"/>
          <w:szCs w:val="28"/>
        </w:rPr>
        <w:t>.注册部分</w:t>
      </w:r>
    </w:p>
    <w:tbl>
      <w:tblPr>
        <w:tblStyle w:val="a8"/>
        <w:tblpPr w:leftFromText="180" w:rightFromText="180" w:vertAnchor="text" w:horzAnchor="margin" w:tblpY="113"/>
        <w:tblW w:w="0" w:type="auto"/>
        <w:tblLook w:val="04A0" w:firstRow="1" w:lastRow="0" w:firstColumn="1" w:lastColumn="0" w:noHBand="0" w:noVBand="1"/>
      </w:tblPr>
      <w:tblGrid>
        <w:gridCol w:w="1499"/>
        <w:gridCol w:w="1935"/>
        <w:gridCol w:w="2629"/>
        <w:gridCol w:w="2459"/>
      </w:tblGrid>
      <w:tr w:rsidR="000C1B4D" w:rsidRPr="00E77370" w:rsidTr="000C1B4D">
        <w:tc>
          <w:tcPr>
            <w:tcW w:w="1499" w:type="dxa"/>
            <w:shd w:val="clear" w:color="auto" w:fill="EEECE1" w:themeFill="background2"/>
          </w:tcPr>
          <w:p w:rsidR="000C1B4D" w:rsidRPr="00E77370" w:rsidRDefault="000C1B4D" w:rsidP="000C1B4D">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0C1B4D" w:rsidRPr="00E77370" w:rsidRDefault="000C1B4D" w:rsidP="000C1B4D">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0C1B4D" w:rsidRPr="00E77370" w:rsidRDefault="000C1B4D" w:rsidP="000C1B4D">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0C1B4D" w:rsidRPr="00E77370" w:rsidRDefault="000C1B4D" w:rsidP="000C1B4D">
            <w:pPr>
              <w:spacing w:line="360" w:lineRule="auto"/>
              <w:jc w:val="center"/>
              <w:rPr>
                <w:rFonts w:ascii="黑体" w:eastAsia="黑体" w:hAnsi="黑体"/>
                <w:b/>
              </w:rPr>
            </w:pPr>
            <w:r w:rsidRPr="00E77370">
              <w:rPr>
                <w:rFonts w:ascii="黑体" w:eastAsia="黑体" w:hAnsi="黑体" w:hint="eastAsia"/>
                <w:b/>
              </w:rPr>
              <w:t>账号模式</w:t>
            </w:r>
          </w:p>
        </w:tc>
      </w:tr>
      <w:tr w:rsidR="000C1B4D" w:rsidRPr="00E77370" w:rsidTr="000C1B4D">
        <w:tc>
          <w:tcPr>
            <w:tcW w:w="1499" w:type="dxa"/>
            <w:shd w:val="clear" w:color="auto" w:fill="EEECE1" w:themeFill="background2"/>
          </w:tcPr>
          <w:p w:rsidR="000C1B4D" w:rsidRDefault="000C1B4D" w:rsidP="000C1B4D">
            <w:pPr>
              <w:spacing w:line="360" w:lineRule="auto"/>
              <w:jc w:val="center"/>
              <w:rPr>
                <w:rFonts w:ascii="黑体" w:eastAsia="黑体" w:hAnsi="黑体"/>
              </w:rPr>
            </w:pPr>
            <w:r w:rsidRPr="00E77370">
              <w:rPr>
                <w:rFonts w:ascii="黑体" w:eastAsia="黑体" w:hAnsi="黑体"/>
              </w:rPr>
              <w:t>I</w:t>
            </w:r>
            <w:r w:rsidRPr="00E77370">
              <w:rPr>
                <w:rFonts w:ascii="黑体" w:eastAsia="黑体" w:hAnsi="黑体" w:hint="eastAsia"/>
              </w:rPr>
              <w:t>phone</w:t>
            </w:r>
            <w:r w:rsidR="00ED43E6">
              <w:rPr>
                <w:rFonts w:ascii="黑体" w:eastAsia="黑体" w:hAnsi="黑体" w:hint="eastAsia"/>
              </w:rPr>
              <w:t>，vivo，华为，小米</w:t>
            </w:r>
          </w:p>
          <w:p w:rsidR="00584376" w:rsidRPr="00E77370" w:rsidRDefault="00584376" w:rsidP="000C1B4D">
            <w:pPr>
              <w:spacing w:line="360" w:lineRule="auto"/>
              <w:jc w:val="center"/>
              <w:rPr>
                <w:rFonts w:ascii="黑体" w:eastAsia="黑体" w:hAnsi="黑体"/>
              </w:rPr>
            </w:pPr>
          </w:p>
        </w:tc>
        <w:tc>
          <w:tcPr>
            <w:tcW w:w="1935" w:type="dxa"/>
            <w:shd w:val="clear" w:color="auto" w:fill="EEECE1" w:themeFill="background2"/>
          </w:tcPr>
          <w:p w:rsidR="000C1B4D" w:rsidRPr="00E77370" w:rsidRDefault="000C1B4D" w:rsidP="000C1B4D">
            <w:pPr>
              <w:spacing w:line="360" w:lineRule="auto"/>
              <w:jc w:val="center"/>
              <w:rPr>
                <w:rFonts w:ascii="黑体" w:eastAsia="黑体" w:hAnsi="黑体"/>
              </w:rPr>
            </w:pPr>
            <w:r w:rsidRPr="00E77370">
              <w:rPr>
                <w:rFonts w:ascii="黑体" w:eastAsia="黑体" w:hAnsi="黑体" w:hint="eastAsia"/>
              </w:rPr>
              <w:lastRenderedPageBreak/>
              <w:t>4G，公共WiFi，家庭WiFi</w:t>
            </w:r>
          </w:p>
        </w:tc>
        <w:tc>
          <w:tcPr>
            <w:tcW w:w="2629" w:type="dxa"/>
            <w:shd w:val="clear" w:color="auto" w:fill="EEECE1" w:themeFill="background2"/>
          </w:tcPr>
          <w:p w:rsidR="000C1B4D" w:rsidRPr="00E77370" w:rsidRDefault="000C1B4D" w:rsidP="000C1B4D">
            <w:pPr>
              <w:spacing w:line="360" w:lineRule="auto"/>
              <w:rPr>
                <w:rFonts w:ascii="黑体" w:eastAsia="黑体" w:hAnsi="黑体"/>
                <w:b/>
              </w:rPr>
            </w:pPr>
            <w:r w:rsidRPr="00E77370">
              <w:rPr>
                <w:rFonts w:ascii="黑体" w:eastAsia="黑体" w:hAnsi="黑体" w:hint="eastAsia"/>
              </w:rPr>
              <w:t>采用黑盒测试，使用边界值测试、等价类划分等测</w:t>
            </w:r>
            <w:r w:rsidRPr="00E77370">
              <w:rPr>
                <w:rFonts w:ascii="黑体" w:eastAsia="黑体" w:hAnsi="黑体" w:hint="eastAsia"/>
              </w:rPr>
              <w:lastRenderedPageBreak/>
              <w:t>试方法，进行手工测试</w:t>
            </w:r>
          </w:p>
        </w:tc>
        <w:tc>
          <w:tcPr>
            <w:tcW w:w="2459" w:type="dxa"/>
            <w:shd w:val="clear" w:color="auto" w:fill="EEECE1" w:themeFill="background2"/>
          </w:tcPr>
          <w:p w:rsidR="000C1B4D" w:rsidRPr="00E77370" w:rsidRDefault="000C1B4D" w:rsidP="000C1B4D">
            <w:pPr>
              <w:spacing w:line="360" w:lineRule="auto"/>
              <w:rPr>
                <w:rFonts w:ascii="黑体" w:eastAsia="黑体" w:hAnsi="黑体"/>
              </w:rPr>
            </w:pPr>
            <w:r w:rsidRPr="00E77370">
              <w:rPr>
                <w:rFonts w:ascii="黑体" w:eastAsia="黑体" w:hAnsi="黑体" w:hint="eastAsia"/>
              </w:rPr>
              <w:lastRenderedPageBreak/>
              <w:t>钱包模式、私钥模式、账号模式</w:t>
            </w:r>
          </w:p>
          <w:p w:rsidR="000C1B4D" w:rsidRPr="00E77370" w:rsidRDefault="000C1B4D" w:rsidP="000C1B4D">
            <w:pPr>
              <w:spacing w:line="360" w:lineRule="auto"/>
              <w:rPr>
                <w:rFonts w:ascii="黑体" w:eastAsia="黑体" w:hAnsi="黑体"/>
              </w:rPr>
            </w:pPr>
          </w:p>
        </w:tc>
      </w:tr>
    </w:tbl>
    <w:p w:rsidR="00C25F13" w:rsidRPr="00E77370" w:rsidRDefault="00C25F13" w:rsidP="00A1405E">
      <w:pPr>
        <w:spacing w:line="360" w:lineRule="auto"/>
        <w:rPr>
          <w:rFonts w:ascii="黑体" w:eastAsia="黑体" w:hAnsi="黑体"/>
          <w:b/>
          <w:szCs w:val="21"/>
        </w:rPr>
      </w:pPr>
    </w:p>
    <w:p w:rsidR="004F7B5B"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3</w:t>
      </w:r>
      <w:r w:rsidR="004F7B5B" w:rsidRPr="00E77370">
        <w:rPr>
          <w:rFonts w:ascii="黑体" w:eastAsia="黑体" w:hAnsi="黑体" w:hint="eastAsia"/>
          <w:b/>
          <w:szCs w:val="21"/>
        </w:rPr>
        <w:t>.1</w:t>
      </w:r>
      <w:r w:rsidR="00AB2269" w:rsidRPr="00E77370">
        <w:rPr>
          <w:rFonts w:ascii="黑体" w:eastAsia="黑体" w:hAnsi="黑体" w:hint="eastAsia"/>
          <w:b/>
          <w:szCs w:val="21"/>
        </w:rPr>
        <w:t>钱包模式注册</w:t>
      </w:r>
      <w:r w:rsidR="00DC43C4" w:rsidRPr="00E77370">
        <w:rPr>
          <w:rFonts w:ascii="黑体" w:eastAsia="黑体" w:hAnsi="黑体" w:hint="eastAsia"/>
          <w:b/>
          <w:szCs w:val="21"/>
        </w:rPr>
        <w:t xml:space="preserve">  </w:t>
      </w:r>
    </w:p>
    <w:tbl>
      <w:tblPr>
        <w:tblStyle w:val="a8"/>
        <w:tblW w:w="0" w:type="auto"/>
        <w:tblLook w:val="04A0" w:firstRow="1" w:lastRow="0" w:firstColumn="1" w:lastColumn="0" w:noHBand="0" w:noVBand="1"/>
      </w:tblPr>
      <w:tblGrid>
        <w:gridCol w:w="6332"/>
        <w:gridCol w:w="979"/>
        <w:gridCol w:w="1211"/>
      </w:tblGrid>
      <w:tr w:rsidR="00946B54" w:rsidRPr="00E77370" w:rsidTr="00260D0A">
        <w:tc>
          <w:tcPr>
            <w:tcW w:w="6332" w:type="dxa"/>
            <w:shd w:val="clear" w:color="auto" w:fill="EEECE1" w:themeFill="background2"/>
          </w:tcPr>
          <w:p w:rsidR="00946B54" w:rsidRPr="00E77370" w:rsidRDefault="00946B54" w:rsidP="00A1405E">
            <w:pPr>
              <w:spacing w:line="360" w:lineRule="auto"/>
              <w:jc w:val="center"/>
              <w:rPr>
                <w:rFonts w:ascii="黑体" w:eastAsia="黑体" w:hAnsi="黑体"/>
                <w:b/>
              </w:rPr>
            </w:pPr>
            <w:r w:rsidRPr="00E77370">
              <w:rPr>
                <w:rFonts w:ascii="黑体" w:eastAsia="黑体" w:hAnsi="黑体" w:hint="eastAsia"/>
                <w:b/>
              </w:rPr>
              <w:t>测试内容</w:t>
            </w:r>
          </w:p>
        </w:tc>
        <w:tc>
          <w:tcPr>
            <w:tcW w:w="979" w:type="dxa"/>
            <w:shd w:val="clear" w:color="auto" w:fill="EEECE1" w:themeFill="background2"/>
          </w:tcPr>
          <w:p w:rsidR="00946B54" w:rsidRPr="00E77370" w:rsidRDefault="00946B54" w:rsidP="00A1405E">
            <w:pPr>
              <w:spacing w:line="360" w:lineRule="auto"/>
              <w:rPr>
                <w:rFonts w:ascii="黑体" w:eastAsia="黑体" w:hAnsi="黑体"/>
                <w:b/>
              </w:rPr>
            </w:pPr>
            <w:r w:rsidRPr="00E77370">
              <w:rPr>
                <w:rFonts w:ascii="黑体" w:eastAsia="黑体" w:hAnsi="黑体" w:hint="eastAsia"/>
                <w:b/>
              </w:rPr>
              <w:t>状</w:t>
            </w:r>
            <w:r w:rsidR="00260D0A" w:rsidRPr="00E77370">
              <w:rPr>
                <w:rFonts w:ascii="黑体" w:eastAsia="黑体" w:hAnsi="黑体" w:hint="eastAsia"/>
                <w:b/>
              </w:rPr>
              <w:t xml:space="preserve">  </w:t>
            </w:r>
            <w:r w:rsidRPr="00E77370">
              <w:rPr>
                <w:rFonts w:ascii="黑体" w:eastAsia="黑体" w:hAnsi="黑体" w:hint="eastAsia"/>
                <w:b/>
              </w:rPr>
              <w:t>态</w:t>
            </w:r>
          </w:p>
        </w:tc>
        <w:tc>
          <w:tcPr>
            <w:tcW w:w="1211" w:type="dxa"/>
            <w:shd w:val="clear" w:color="auto" w:fill="EEECE1" w:themeFill="background2"/>
          </w:tcPr>
          <w:p w:rsidR="00946B54" w:rsidRPr="00E77370" w:rsidRDefault="00946B54" w:rsidP="00A1405E">
            <w:pPr>
              <w:spacing w:line="360" w:lineRule="auto"/>
              <w:rPr>
                <w:rFonts w:ascii="黑体" w:eastAsia="黑体" w:hAnsi="黑体"/>
                <w:b/>
              </w:rPr>
            </w:pPr>
            <w:r w:rsidRPr="00E77370">
              <w:rPr>
                <w:rFonts w:ascii="黑体" w:eastAsia="黑体" w:hAnsi="黑体" w:hint="eastAsia"/>
                <w:b/>
              </w:rPr>
              <w:t>测试结果</w:t>
            </w:r>
          </w:p>
        </w:tc>
      </w:tr>
      <w:tr w:rsidR="00946B54" w:rsidRPr="00E77370" w:rsidTr="00260D0A">
        <w:tc>
          <w:tcPr>
            <w:tcW w:w="6332" w:type="dxa"/>
          </w:tcPr>
          <w:p w:rsidR="00946B54" w:rsidRPr="00E77370" w:rsidRDefault="00C8634C" w:rsidP="00A1405E">
            <w:pPr>
              <w:spacing w:line="360" w:lineRule="auto"/>
              <w:rPr>
                <w:rFonts w:ascii="黑体" w:eastAsia="黑体" w:hAnsi="黑体"/>
              </w:rPr>
            </w:pPr>
            <w:r w:rsidRPr="00E77370">
              <w:rPr>
                <w:rFonts w:ascii="黑体" w:eastAsia="黑体" w:hAnsi="黑体" w:hint="eastAsia"/>
              </w:rPr>
              <w:t>1、</w:t>
            </w:r>
            <w:r w:rsidR="00946B54" w:rsidRPr="00E77370">
              <w:rPr>
                <w:rFonts w:ascii="黑体" w:eastAsia="黑体" w:hAnsi="黑体" w:hint="eastAsia"/>
              </w:rPr>
              <w:t>输入账号及钱包密码后，注册钱包模式。</w:t>
            </w:r>
          </w:p>
        </w:tc>
        <w:tc>
          <w:tcPr>
            <w:tcW w:w="979" w:type="dxa"/>
          </w:tcPr>
          <w:p w:rsidR="00946B54" w:rsidRPr="00E77370" w:rsidRDefault="00946B54" w:rsidP="00A1405E">
            <w:pPr>
              <w:spacing w:line="360" w:lineRule="auto"/>
              <w:rPr>
                <w:rFonts w:ascii="黑体" w:eastAsia="黑体" w:hAnsi="黑体"/>
              </w:rPr>
            </w:pPr>
            <w:r w:rsidRPr="00E77370">
              <w:rPr>
                <w:rFonts w:ascii="黑体" w:eastAsia="黑体" w:hAnsi="黑体" w:hint="eastAsia"/>
              </w:rPr>
              <w:t>已执行</w:t>
            </w:r>
          </w:p>
        </w:tc>
        <w:tc>
          <w:tcPr>
            <w:tcW w:w="1211" w:type="dxa"/>
          </w:tcPr>
          <w:p w:rsidR="00946B54"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32"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2、</w:t>
            </w:r>
            <w:r w:rsidR="004F7B5B" w:rsidRPr="00E77370">
              <w:rPr>
                <w:rFonts w:ascii="黑体" w:eastAsia="黑体" w:hAnsi="黑体" w:hint="eastAsia"/>
              </w:rPr>
              <w:t>注销出现提示后点选取消未备份，自动完成本地备份操作。点选备份提示“非wifi网络环境不支持”</w:t>
            </w:r>
          </w:p>
        </w:tc>
        <w:tc>
          <w:tcPr>
            <w:tcW w:w="979"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已提示</w:t>
            </w:r>
          </w:p>
        </w:tc>
        <w:tc>
          <w:tcPr>
            <w:tcW w:w="1211"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32"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3、</w:t>
            </w:r>
            <w:r w:rsidR="004F7B5B" w:rsidRPr="00E77370">
              <w:rPr>
                <w:rFonts w:ascii="黑体" w:eastAsia="黑体" w:hAnsi="黑体" w:hint="eastAsia"/>
              </w:rPr>
              <w:t>注册输入的账号格式不正确提示“账号格式不正确，请重新输入”</w:t>
            </w:r>
          </w:p>
        </w:tc>
        <w:tc>
          <w:tcPr>
            <w:tcW w:w="979"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已提示</w:t>
            </w:r>
          </w:p>
        </w:tc>
        <w:tc>
          <w:tcPr>
            <w:tcW w:w="1211"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32"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4、</w:t>
            </w:r>
            <w:r w:rsidR="004F7B5B" w:rsidRPr="00E77370">
              <w:rPr>
                <w:rFonts w:ascii="黑体" w:eastAsia="黑体" w:hAnsi="黑体" w:hint="eastAsia"/>
              </w:rPr>
              <w:t>注册检测账户名重复后提示： “号名已存在，请重新输入”。（提醒内容位于软件下方）</w:t>
            </w:r>
          </w:p>
        </w:tc>
        <w:tc>
          <w:tcPr>
            <w:tcW w:w="979"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已提示</w:t>
            </w:r>
          </w:p>
        </w:tc>
        <w:tc>
          <w:tcPr>
            <w:tcW w:w="1211"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32"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5、</w:t>
            </w:r>
            <w:r w:rsidR="004F7B5B" w:rsidRPr="00E77370">
              <w:rPr>
                <w:rFonts w:ascii="黑体" w:eastAsia="黑体" w:hAnsi="黑体" w:hint="eastAsia"/>
              </w:rPr>
              <w:t>注册输入密码格式不正确，提醒“密码格式不正确，请重新输入”。正常。</w:t>
            </w:r>
          </w:p>
        </w:tc>
        <w:tc>
          <w:tcPr>
            <w:tcW w:w="979"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已提示</w:t>
            </w:r>
          </w:p>
        </w:tc>
        <w:tc>
          <w:tcPr>
            <w:tcW w:w="1211"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260D0A" w:rsidRPr="00E77370" w:rsidTr="00260D0A">
        <w:tc>
          <w:tcPr>
            <w:tcW w:w="6332" w:type="dxa"/>
          </w:tcPr>
          <w:p w:rsidR="00260D0A" w:rsidRPr="00E77370" w:rsidRDefault="00C8634C" w:rsidP="003C6E2C">
            <w:pPr>
              <w:spacing w:line="360" w:lineRule="auto"/>
              <w:rPr>
                <w:rFonts w:ascii="黑体" w:eastAsia="黑体" w:hAnsi="黑体"/>
              </w:rPr>
            </w:pPr>
            <w:r w:rsidRPr="00E77370">
              <w:rPr>
                <w:rFonts w:ascii="黑体" w:eastAsia="黑体" w:hAnsi="黑体" w:hint="eastAsia"/>
              </w:rPr>
              <w:t>6、</w:t>
            </w:r>
            <w:r w:rsidR="00260D0A" w:rsidRPr="00E77370">
              <w:rPr>
                <w:rFonts w:ascii="黑体" w:eastAsia="黑体" w:hAnsi="黑体" w:hint="eastAsia"/>
              </w:rPr>
              <w:t>注册输入密码两次不一致，提醒“两次输入</w:t>
            </w:r>
            <w:r w:rsidR="003C6E2C" w:rsidRPr="00E77370">
              <w:rPr>
                <w:rFonts w:ascii="黑体" w:eastAsia="黑体" w:hAnsi="黑体" w:hint="eastAsia"/>
              </w:rPr>
              <w:t>的密码不一致，请重新输入”</w:t>
            </w:r>
          </w:p>
        </w:tc>
        <w:tc>
          <w:tcPr>
            <w:tcW w:w="979" w:type="dxa"/>
          </w:tcPr>
          <w:p w:rsidR="00260D0A" w:rsidRPr="00E77370" w:rsidRDefault="00260D0A" w:rsidP="00A1405E">
            <w:pPr>
              <w:spacing w:line="360" w:lineRule="auto"/>
              <w:rPr>
                <w:rFonts w:ascii="黑体" w:eastAsia="黑体" w:hAnsi="黑体"/>
              </w:rPr>
            </w:pPr>
            <w:bookmarkStart w:id="14" w:name="OLE_LINK1"/>
            <w:r w:rsidRPr="00E77370">
              <w:rPr>
                <w:rFonts w:ascii="黑体" w:eastAsia="黑体" w:hAnsi="黑体" w:hint="eastAsia"/>
              </w:rPr>
              <w:t>已</w:t>
            </w:r>
            <w:r w:rsidR="004F7B5B" w:rsidRPr="00E77370">
              <w:rPr>
                <w:rFonts w:ascii="黑体" w:eastAsia="黑体" w:hAnsi="黑体" w:hint="eastAsia"/>
              </w:rPr>
              <w:t>提示</w:t>
            </w:r>
            <w:bookmarkEnd w:id="14"/>
          </w:p>
        </w:tc>
        <w:tc>
          <w:tcPr>
            <w:tcW w:w="1211" w:type="dxa"/>
          </w:tcPr>
          <w:p w:rsidR="00260D0A" w:rsidRPr="00E77370" w:rsidRDefault="003C6E2C"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32"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7、</w:t>
            </w:r>
            <w:r w:rsidR="004F7B5B" w:rsidRPr="00E77370">
              <w:rPr>
                <w:rFonts w:ascii="黑体" w:eastAsia="黑体" w:hAnsi="黑体" w:hint="eastAsia"/>
              </w:rPr>
              <w:t>点选注册账号</w:t>
            </w:r>
            <w:r w:rsidR="001B7061" w:rsidRPr="00E77370">
              <w:rPr>
                <w:rFonts w:ascii="黑体" w:eastAsia="黑体" w:hAnsi="黑体" w:hint="eastAsia"/>
              </w:rPr>
              <w:t>、密码</w:t>
            </w:r>
            <w:r w:rsidR="004F7B5B" w:rsidRPr="00E77370">
              <w:rPr>
                <w:rFonts w:ascii="黑体" w:eastAsia="黑体" w:hAnsi="黑体" w:hint="eastAsia"/>
              </w:rPr>
              <w:t>填写帮助问号部分，</w:t>
            </w:r>
            <w:r w:rsidR="001B7061" w:rsidRPr="00E77370">
              <w:rPr>
                <w:rFonts w:ascii="黑体" w:eastAsia="黑体" w:hAnsi="黑体" w:hint="eastAsia"/>
              </w:rPr>
              <w:t>跳转</w:t>
            </w:r>
            <w:r w:rsidR="004F7B5B" w:rsidRPr="00E77370">
              <w:rPr>
                <w:rFonts w:ascii="黑体" w:eastAsia="黑体" w:hAnsi="黑体" w:hint="eastAsia"/>
              </w:rPr>
              <w:t>显示正常。</w:t>
            </w:r>
          </w:p>
        </w:tc>
        <w:bookmarkStart w:id="15" w:name="OLE_LINK2"/>
        <w:tc>
          <w:tcPr>
            <w:tcW w:w="979" w:type="dxa"/>
          </w:tcPr>
          <w:p w:rsidR="004F7B5B" w:rsidRPr="00E77370" w:rsidRDefault="004F7B5B" w:rsidP="00A1405E">
            <w:pPr>
              <w:spacing w:line="360" w:lineRule="auto"/>
              <w:rPr>
                <w:rFonts w:ascii="黑体" w:eastAsia="黑体" w:hAnsi="黑体"/>
              </w:rPr>
            </w:pPr>
            <w:r w:rsidRPr="00E77370">
              <w:rPr>
                <w:rFonts w:ascii="黑体" w:eastAsia="黑体" w:hAnsi="黑体"/>
              </w:rPr>
              <w:fldChar w:fldCharType="begin"/>
            </w:r>
            <w:r w:rsidRPr="00E77370">
              <w:rPr>
                <w:rFonts w:ascii="黑体" w:eastAsia="黑体" w:hAnsi="黑体"/>
              </w:rPr>
              <w:instrText xml:space="preserve"> </w:instrText>
            </w:r>
            <w:r w:rsidRPr="00E77370">
              <w:rPr>
                <w:rFonts w:ascii="黑体" w:eastAsia="黑体" w:hAnsi="黑体" w:hint="eastAsia"/>
              </w:rPr>
              <w:instrText xml:space="preserve">LINK </w:instrText>
            </w:r>
            <w:r w:rsidR="00BF6097">
              <w:rPr>
                <w:rFonts w:ascii="黑体" w:eastAsia="黑体" w:hAnsi="黑体"/>
              </w:rPr>
              <w:instrText xml:space="preserve">Word.Document.12 "C:\\Users\\12601\\Desktop\\测试报告 表格23.docx" OLE_LINK1 </w:instrText>
            </w:r>
            <w:r w:rsidRPr="00E77370">
              <w:rPr>
                <w:rFonts w:ascii="黑体" w:eastAsia="黑体" w:hAnsi="黑体" w:hint="eastAsia"/>
              </w:rPr>
              <w:instrText>\a \r</w:instrText>
            </w:r>
            <w:r w:rsidRPr="00E77370">
              <w:rPr>
                <w:rFonts w:ascii="黑体" w:eastAsia="黑体" w:hAnsi="黑体"/>
              </w:rPr>
              <w:instrText xml:space="preserve"> </w:instrText>
            </w:r>
            <w:r w:rsidR="00816537" w:rsidRPr="00E77370">
              <w:rPr>
                <w:rFonts w:ascii="黑体" w:eastAsia="黑体" w:hAnsi="黑体"/>
              </w:rPr>
              <w:instrText xml:space="preserve"> \* MERGEFORMAT </w:instrText>
            </w:r>
            <w:r w:rsidRPr="00E77370">
              <w:rPr>
                <w:rFonts w:ascii="黑体" w:eastAsia="黑体" w:hAnsi="黑体"/>
              </w:rPr>
              <w:fldChar w:fldCharType="separate"/>
            </w:r>
            <w:r w:rsidR="000602CF" w:rsidRPr="00E77370">
              <w:rPr>
                <w:rFonts w:ascii="黑体" w:eastAsia="黑体" w:hAnsi="黑体" w:hint="eastAsia"/>
              </w:rPr>
              <w:t>已</w:t>
            </w:r>
            <w:r w:rsidR="001B7061" w:rsidRPr="00E77370">
              <w:rPr>
                <w:rFonts w:ascii="黑体" w:eastAsia="黑体" w:hAnsi="黑体" w:hint="eastAsia"/>
              </w:rPr>
              <w:t>执行</w:t>
            </w:r>
            <w:r w:rsidRPr="00E77370">
              <w:rPr>
                <w:rFonts w:ascii="黑体" w:eastAsia="黑体" w:hAnsi="黑体"/>
              </w:rPr>
              <w:fldChar w:fldCharType="end"/>
            </w:r>
            <w:bookmarkEnd w:id="15"/>
          </w:p>
        </w:tc>
        <w:tc>
          <w:tcPr>
            <w:tcW w:w="1211"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rPr>
          <w:trHeight w:val="315"/>
        </w:trPr>
        <w:tc>
          <w:tcPr>
            <w:tcW w:w="6332" w:type="dxa"/>
          </w:tcPr>
          <w:p w:rsidR="004F7B5B" w:rsidRPr="00E77370" w:rsidRDefault="003C6E2C" w:rsidP="00A1405E">
            <w:pPr>
              <w:spacing w:line="360" w:lineRule="auto"/>
              <w:rPr>
                <w:rFonts w:ascii="黑体" w:eastAsia="黑体" w:hAnsi="黑体"/>
              </w:rPr>
            </w:pPr>
            <w:r w:rsidRPr="00E77370">
              <w:rPr>
                <w:rFonts w:ascii="黑体" w:eastAsia="黑体" w:hAnsi="黑体" w:hint="eastAsia"/>
              </w:rPr>
              <w:t>8</w:t>
            </w:r>
            <w:r w:rsidR="00C8634C" w:rsidRPr="00E77370">
              <w:rPr>
                <w:rFonts w:ascii="黑体" w:eastAsia="黑体" w:hAnsi="黑体" w:hint="eastAsia"/>
              </w:rPr>
              <w:t>、</w:t>
            </w:r>
            <w:r w:rsidR="004F7B5B" w:rsidRPr="00E77370">
              <w:rPr>
                <w:rFonts w:ascii="黑体" w:eastAsia="黑体" w:hAnsi="黑体" w:hint="eastAsia"/>
              </w:rPr>
              <w:t>服务条款查看</w:t>
            </w:r>
          </w:p>
        </w:tc>
        <w:tc>
          <w:tcPr>
            <w:tcW w:w="979"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211"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bl>
    <w:p w:rsidR="00DC43C4" w:rsidRPr="00E77370" w:rsidRDefault="00DC43C4" w:rsidP="00A1405E">
      <w:pPr>
        <w:spacing w:line="360" w:lineRule="auto"/>
        <w:rPr>
          <w:rFonts w:ascii="黑体" w:eastAsia="黑体" w:hAnsi="黑体"/>
        </w:rPr>
      </w:pPr>
    </w:p>
    <w:p w:rsidR="00761836"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3</w:t>
      </w:r>
      <w:r w:rsidR="001F02AE" w:rsidRPr="00E77370">
        <w:rPr>
          <w:rFonts w:ascii="黑体" w:eastAsia="黑体" w:hAnsi="黑体" w:hint="eastAsia"/>
          <w:b/>
          <w:szCs w:val="21"/>
        </w:rPr>
        <w:t>.2</w:t>
      </w:r>
      <w:r w:rsidR="00DC43C4" w:rsidRPr="00E77370">
        <w:rPr>
          <w:rFonts w:ascii="黑体" w:eastAsia="黑体" w:hAnsi="黑体" w:hint="eastAsia"/>
          <w:b/>
          <w:szCs w:val="21"/>
        </w:rPr>
        <w:t>账号模式</w:t>
      </w:r>
      <w:r w:rsidR="00C8634C" w:rsidRPr="00E77370">
        <w:rPr>
          <w:rFonts w:ascii="黑体" w:eastAsia="黑体" w:hAnsi="黑体" w:hint="eastAsia"/>
          <w:b/>
          <w:szCs w:val="21"/>
        </w:rPr>
        <w:t>注册</w:t>
      </w:r>
      <w:r w:rsidR="00344ABD" w:rsidRPr="00E77370">
        <w:rPr>
          <w:rFonts w:ascii="黑体" w:eastAsia="黑体" w:hAnsi="黑体" w:hint="eastAsia"/>
          <w:b/>
          <w:szCs w:val="21"/>
        </w:rPr>
        <w:t xml:space="preserve"> </w:t>
      </w:r>
    </w:p>
    <w:tbl>
      <w:tblPr>
        <w:tblStyle w:val="a8"/>
        <w:tblW w:w="0" w:type="auto"/>
        <w:tblLook w:val="04A0" w:firstRow="1" w:lastRow="0" w:firstColumn="1" w:lastColumn="0" w:noHBand="0" w:noVBand="1"/>
      </w:tblPr>
      <w:tblGrid>
        <w:gridCol w:w="6345"/>
        <w:gridCol w:w="993"/>
        <w:gridCol w:w="1184"/>
      </w:tblGrid>
      <w:tr w:rsidR="001F02AE" w:rsidRPr="00E77370" w:rsidTr="00845147">
        <w:tc>
          <w:tcPr>
            <w:tcW w:w="6345" w:type="dxa"/>
            <w:shd w:val="clear" w:color="auto" w:fill="EEECE1" w:themeFill="background2"/>
          </w:tcPr>
          <w:p w:rsidR="001F02AE" w:rsidRPr="00E77370" w:rsidRDefault="001F02AE"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1F02AE" w:rsidRPr="00E77370" w:rsidRDefault="001F02AE"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1F02AE" w:rsidRPr="00E77370" w:rsidRDefault="001F02AE" w:rsidP="00A1405E">
            <w:pPr>
              <w:spacing w:line="360" w:lineRule="auto"/>
              <w:rPr>
                <w:rFonts w:ascii="黑体" w:eastAsia="黑体" w:hAnsi="黑体"/>
                <w:b/>
              </w:rPr>
            </w:pPr>
            <w:r w:rsidRPr="00E77370">
              <w:rPr>
                <w:rFonts w:ascii="黑体" w:eastAsia="黑体" w:hAnsi="黑体" w:hint="eastAsia"/>
                <w:b/>
              </w:rPr>
              <w:t>测试结果</w:t>
            </w:r>
          </w:p>
        </w:tc>
      </w:tr>
      <w:tr w:rsidR="004F7B5B" w:rsidRPr="00E77370" w:rsidTr="00260D0A">
        <w:tc>
          <w:tcPr>
            <w:tcW w:w="6345" w:type="dxa"/>
          </w:tcPr>
          <w:p w:rsidR="004F7B5B" w:rsidRPr="00E77370" w:rsidRDefault="00702093" w:rsidP="003C6E2C">
            <w:pPr>
              <w:spacing w:line="360" w:lineRule="auto"/>
              <w:rPr>
                <w:rFonts w:ascii="黑体" w:eastAsia="黑体" w:hAnsi="黑体"/>
              </w:rPr>
            </w:pPr>
            <w:r w:rsidRPr="00E77370">
              <w:rPr>
                <w:rFonts w:ascii="黑体" w:eastAsia="黑体" w:hAnsi="黑体" w:hint="eastAsia"/>
              </w:rPr>
              <w:t>1、</w:t>
            </w:r>
            <w:r w:rsidR="004F7B5B" w:rsidRPr="00E77370">
              <w:rPr>
                <w:rFonts w:ascii="黑体" w:eastAsia="黑体" w:hAnsi="黑体" w:hint="eastAsia"/>
              </w:rPr>
              <w:t>注册输入的</w:t>
            </w:r>
            <w:r w:rsidR="003C6E2C" w:rsidRPr="00E77370">
              <w:rPr>
                <w:rFonts w:ascii="黑体" w:eastAsia="黑体" w:hAnsi="黑体" w:hint="eastAsia"/>
              </w:rPr>
              <w:t>错误的</w:t>
            </w:r>
            <w:r w:rsidR="004F7B5B" w:rsidRPr="00E77370">
              <w:rPr>
                <w:rFonts w:ascii="黑体" w:eastAsia="黑体" w:hAnsi="黑体" w:hint="eastAsia"/>
              </w:rPr>
              <w:t>账号格式提示“账号格式不正确，请重新输入”</w:t>
            </w:r>
          </w:p>
        </w:tc>
        <w:tc>
          <w:tcPr>
            <w:tcW w:w="993" w:type="dxa"/>
          </w:tcPr>
          <w:p w:rsidR="004F7B5B" w:rsidRPr="00E77370" w:rsidRDefault="001F02AE"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45" w:type="dxa"/>
          </w:tcPr>
          <w:p w:rsidR="004F7B5B" w:rsidRPr="00E77370" w:rsidRDefault="00702093" w:rsidP="003C6E2C">
            <w:pPr>
              <w:spacing w:line="360" w:lineRule="auto"/>
              <w:rPr>
                <w:rFonts w:ascii="黑体" w:eastAsia="黑体" w:hAnsi="黑体"/>
              </w:rPr>
            </w:pPr>
            <w:r w:rsidRPr="00E77370">
              <w:rPr>
                <w:rFonts w:ascii="黑体" w:eastAsia="黑体" w:hAnsi="黑体" w:hint="eastAsia"/>
              </w:rPr>
              <w:t>2</w:t>
            </w:r>
            <w:r w:rsidR="003C6E2C" w:rsidRPr="00E77370">
              <w:rPr>
                <w:rFonts w:ascii="黑体" w:eastAsia="黑体" w:hAnsi="黑体" w:hint="eastAsia"/>
              </w:rPr>
              <w:t xml:space="preserve"> 注册检测账户名重复后提示：“账号名已存在，请重新输入”</w:t>
            </w:r>
          </w:p>
        </w:tc>
        <w:tc>
          <w:tcPr>
            <w:tcW w:w="993" w:type="dxa"/>
          </w:tcPr>
          <w:p w:rsidR="004F7B5B" w:rsidRPr="00E77370" w:rsidRDefault="001F02AE"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260D0A">
        <w:tc>
          <w:tcPr>
            <w:tcW w:w="6345" w:type="dxa"/>
          </w:tcPr>
          <w:p w:rsidR="004F7B5B" w:rsidRPr="00E77370" w:rsidRDefault="00702093" w:rsidP="00A1405E">
            <w:pPr>
              <w:spacing w:line="360" w:lineRule="auto"/>
              <w:rPr>
                <w:rFonts w:ascii="黑体" w:eastAsia="黑体" w:hAnsi="黑体"/>
              </w:rPr>
            </w:pPr>
            <w:r w:rsidRPr="00E77370">
              <w:rPr>
                <w:rFonts w:ascii="黑体" w:eastAsia="黑体" w:hAnsi="黑体" w:hint="eastAsia"/>
              </w:rPr>
              <w:t>3、</w:t>
            </w:r>
            <w:r w:rsidR="003C6E2C" w:rsidRPr="00E77370">
              <w:rPr>
                <w:rFonts w:ascii="黑体" w:eastAsia="黑体" w:hAnsi="黑体" w:hint="eastAsia"/>
              </w:rPr>
              <w:t>注册输入密码格式不正确，提醒“密码格式不正确，请重新输入”</w:t>
            </w:r>
          </w:p>
        </w:tc>
        <w:tc>
          <w:tcPr>
            <w:tcW w:w="993" w:type="dxa"/>
          </w:tcPr>
          <w:p w:rsidR="004F7B5B" w:rsidRPr="00E77370" w:rsidRDefault="001F02AE"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1F02AE" w:rsidRPr="00E77370" w:rsidTr="00260D0A">
        <w:tc>
          <w:tcPr>
            <w:tcW w:w="6345" w:type="dxa"/>
          </w:tcPr>
          <w:p w:rsidR="001F02AE" w:rsidRPr="00E77370" w:rsidRDefault="00702093" w:rsidP="003C6E2C">
            <w:pPr>
              <w:spacing w:line="360" w:lineRule="auto"/>
              <w:rPr>
                <w:rFonts w:ascii="黑体" w:eastAsia="黑体" w:hAnsi="黑体"/>
              </w:rPr>
            </w:pPr>
            <w:r w:rsidRPr="00E77370">
              <w:rPr>
                <w:rFonts w:ascii="黑体" w:eastAsia="黑体" w:hAnsi="黑体" w:hint="eastAsia"/>
              </w:rPr>
              <w:t>4、</w:t>
            </w:r>
            <w:r w:rsidR="001F02AE" w:rsidRPr="00E77370">
              <w:rPr>
                <w:rFonts w:ascii="黑体" w:eastAsia="黑体" w:hAnsi="黑体" w:hint="eastAsia"/>
              </w:rPr>
              <w:t>注册输入密码两次不一致，提醒“两次输入</w:t>
            </w:r>
            <w:r w:rsidR="003C6E2C" w:rsidRPr="00E77370">
              <w:rPr>
                <w:rFonts w:ascii="黑体" w:eastAsia="黑体" w:hAnsi="黑体" w:hint="eastAsia"/>
              </w:rPr>
              <w:t>的</w:t>
            </w:r>
            <w:r w:rsidR="001F02AE" w:rsidRPr="00E77370">
              <w:rPr>
                <w:rFonts w:ascii="黑体" w:eastAsia="黑体" w:hAnsi="黑体" w:hint="eastAsia"/>
              </w:rPr>
              <w:t>密码不一致，请重新输入”</w:t>
            </w:r>
            <w:r w:rsidR="003C6E2C" w:rsidRPr="00E77370">
              <w:rPr>
                <w:rFonts w:ascii="黑体" w:eastAsia="黑体" w:hAnsi="黑体"/>
              </w:rPr>
              <w:t xml:space="preserve"> </w:t>
            </w:r>
          </w:p>
        </w:tc>
        <w:tc>
          <w:tcPr>
            <w:tcW w:w="993"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1F02AE" w:rsidRPr="00E77370" w:rsidRDefault="003C6E2C" w:rsidP="00A1405E">
            <w:pPr>
              <w:spacing w:line="360" w:lineRule="auto"/>
              <w:rPr>
                <w:rFonts w:ascii="黑体" w:eastAsia="黑体" w:hAnsi="黑体"/>
              </w:rPr>
            </w:pPr>
            <w:r w:rsidRPr="00E77370">
              <w:rPr>
                <w:rFonts w:ascii="黑体" w:eastAsia="黑体" w:hAnsi="黑体" w:hint="eastAsia"/>
              </w:rPr>
              <w:t>测试通过</w:t>
            </w:r>
          </w:p>
        </w:tc>
      </w:tr>
      <w:tr w:rsidR="001F02AE" w:rsidRPr="00E77370" w:rsidTr="00260D0A">
        <w:tc>
          <w:tcPr>
            <w:tcW w:w="6345" w:type="dxa"/>
          </w:tcPr>
          <w:p w:rsidR="001F02AE" w:rsidRPr="00E77370" w:rsidRDefault="00702093" w:rsidP="00845147">
            <w:pPr>
              <w:spacing w:line="360" w:lineRule="auto"/>
              <w:rPr>
                <w:rFonts w:ascii="黑体" w:eastAsia="黑体" w:hAnsi="黑体"/>
              </w:rPr>
            </w:pPr>
            <w:r w:rsidRPr="00E77370">
              <w:rPr>
                <w:rFonts w:ascii="黑体" w:eastAsia="黑体" w:hAnsi="黑体" w:hint="eastAsia"/>
              </w:rPr>
              <w:t>5、</w:t>
            </w:r>
            <w:r w:rsidR="001F02AE" w:rsidRPr="00E77370">
              <w:rPr>
                <w:rFonts w:ascii="黑体" w:eastAsia="黑体" w:hAnsi="黑体" w:hint="eastAsia"/>
              </w:rPr>
              <w:t>点选注册账号填写帮助问号部分，显示正常。</w:t>
            </w:r>
          </w:p>
        </w:tc>
        <w:tc>
          <w:tcPr>
            <w:tcW w:w="993"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测试通过</w:t>
            </w:r>
          </w:p>
        </w:tc>
      </w:tr>
      <w:tr w:rsidR="001F02AE" w:rsidRPr="00E77370" w:rsidTr="00260D0A">
        <w:tc>
          <w:tcPr>
            <w:tcW w:w="6345" w:type="dxa"/>
          </w:tcPr>
          <w:p w:rsidR="001F02AE" w:rsidRPr="00E77370" w:rsidRDefault="00702093" w:rsidP="00845147">
            <w:pPr>
              <w:spacing w:line="360" w:lineRule="auto"/>
              <w:rPr>
                <w:rFonts w:ascii="黑体" w:eastAsia="黑体" w:hAnsi="黑体"/>
              </w:rPr>
            </w:pPr>
            <w:r w:rsidRPr="00E77370">
              <w:rPr>
                <w:rFonts w:ascii="黑体" w:eastAsia="黑体" w:hAnsi="黑体" w:hint="eastAsia"/>
              </w:rPr>
              <w:t>6、</w:t>
            </w:r>
            <w:r w:rsidR="001F02AE" w:rsidRPr="00E77370">
              <w:rPr>
                <w:rFonts w:ascii="黑体" w:eastAsia="黑体" w:hAnsi="黑体" w:hint="eastAsia"/>
              </w:rPr>
              <w:t>点选注册密码填写帮助问号部分，显示正常。</w:t>
            </w:r>
          </w:p>
        </w:tc>
        <w:tc>
          <w:tcPr>
            <w:tcW w:w="993"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测试通过</w:t>
            </w:r>
          </w:p>
        </w:tc>
      </w:tr>
      <w:tr w:rsidR="001F02AE" w:rsidRPr="00E77370" w:rsidTr="00260D0A">
        <w:tc>
          <w:tcPr>
            <w:tcW w:w="6345" w:type="dxa"/>
          </w:tcPr>
          <w:p w:rsidR="001F02AE" w:rsidRPr="00E77370" w:rsidRDefault="00702093" w:rsidP="00A1405E">
            <w:pPr>
              <w:spacing w:line="360" w:lineRule="auto"/>
              <w:rPr>
                <w:rFonts w:ascii="黑体" w:eastAsia="黑体" w:hAnsi="黑体"/>
              </w:rPr>
            </w:pPr>
            <w:r w:rsidRPr="00E77370">
              <w:rPr>
                <w:rFonts w:ascii="黑体" w:eastAsia="黑体" w:hAnsi="黑体" w:hint="eastAsia"/>
              </w:rPr>
              <w:t>7、</w:t>
            </w:r>
            <w:r w:rsidR="001F02AE" w:rsidRPr="00E77370">
              <w:rPr>
                <w:rFonts w:ascii="黑体" w:eastAsia="黑体" w:hAnsi="黑体" w:hint="eastAsia"/>
              </w:rPr>
              <w:t>点选服务条款跳转显示正确。</w:t>
            </w:r>
          </w:p>
        </w:tc>
        <w:tc>
          <w:tcPr>
            <w:tcW w:w="993"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1F02AE" w:rsidRPr="00E77370" w:rsidRDefault="001F02AE" w:rsidP="00A1405E">
            <w:pPr>
              <w:spacing w:line="360" w:lineRule="auto"/>
              <w:rPr>
                <w:rFonts w:ascii="黑体" w:eastAsia="黑体" w:hAnsi="黑体"/>
              </w:rPr>
            </w:pPr>
            <w:r w:rsidRPr="00E77370">
              <w:rPr>
                <w:rFonts w:ascii="黑体" w:eastAsia="黑体" w:hAnsi="黑体" w:hint="eastAsia"/>
              </w:rPr>
              <w:t>测试通过</w:t>
            </w:r>
          </w:p>
        </w:tc>
      </w:tr>
    </w:tbl>
    <w:p w:rsidR="00816537" w:rsidRPr="00E77370" w:rsidRDefault="00816537" w:rsidP="00A1405E">
      <w:pPr>
        <w:spacing w:line="360" w:lineRule="auto"/>
        <w:rPr>
          <w:rFonts w:ascii="黑体" w:eastAsia="黑体" w:hAnsi="黑体"/>
          <w:color w:val="FF0000"/>
        </w:rPr>
      </w:pPr>
    </w:p>
    <w:p w:rsidR="00051156" w:rsidRPr="00E77370" w:rsidRDefault="00051156" w:rsidP="00A1405E">
      <w:pPr>
        <w:spacing w:line="360" w:lineRule="auto"/>
        <w:rPr>
          <w:rFonts w:ascii="黑体" w:eastAsia="黑体" w:hAnsi="黑体"/>
          <w:b/>
          <w:sz w:val="28"/>
          <w:szCs w:val="28"/>
        </w:rPr>
      </w:pPr>
    </w:p>
    <w:p w:rsidR="00051156" w:rsidRPr="00E77370" w:rsidRDefault="00051156" w:rsidP="00A1405E">
      <w:pPr>
        <w:spacing w:line="360" w:lineRule="auto"/>
        <w:rPr>
          <w:rFonts w:ascii="黑体" w:eastAsia="黑体" w:hAnsi="黑体"/>
          <w:b/>
          <w:sz w:val="28"/>
          <w:szCs w:val="28"/>
        </w:rPr>
      </w:pPr>
    </w:p>
    <w:p w:rsidR="00761836" w:rsidRPr="00E77370" w:rsidRDefault="00D918F3" w:rsidP="00A1405E">
      <w:pPr>
        <w:spacing w:line="360" w:lineRule="auto"/>
        <w:rPr>
          <w:rFonts w:ascii="黑体" w:eastAsia="黑体" w:hAnsi="黑体"/>
          <w:b/>
          <w:sz w:val="28"/>
          <w:szCs w:val="28"/>
        </w:rPr>
      </w:pPr>
      <w:r w:rsidRPr="00E77370">
        <w:rPr>
          <w:rFonts w:ascii="黑体" w:eastAsia="黑体" w:hAnsi="黑体" w:hint="eastAsia"/>
          <w:b/>
          <w:sz w:val="28"/>
          <w:szCs w:val="28"/>
        </w:rPr>
        <w:t>4</w:t>
      </w:r>
      <w:r w:rsidR="00F160F3" w:rsidRPr="00E77370">
        <w:rPr>
          <w:rFonts w:ascii="黑体" w:eastAsia="黑体" w:hAnsi="黑体" w:hint="eastAsia"/>
          <w:b/>
          <w:sz w:val="28"/>
          <w:szCs w:val="28"/>
        </w:rPr>
        <w:t>．登录部分</w:t>
      </w:r>
    </w:p>
    <w:tbl>
      <w:tblPr>
        <w:tblStyle w:val="a8"/>
        <w:tblpPr w:leftFromText="180" w:rightFromText="180" w:vertAnchor="text" w:horzAnchor="margin" w:tblpY="1"/>
        <w:tblW w:w="0" w:type="auto"/>
        <w:tblLook w:val="04A0" w:firstRow="1" w:lastRow="0" w:firstColumn="1" w:lastColumn="0" w:noHBand="0" w:noVBand="1"/>
      </w:tblPr>
      <w:tblGrid>
        <w:gridCol w:w="1499"/>
        <w:gridCol w:w="1935"/>
        <w:gridCol w:w="2629"/>
        <w:gridCol w:w="2459"/>
      </w:tblGrid>
      <w:tr w:rsidR="00051156" w:rsidRPr="00E77370" w:rsidTr="00051156">
        <w:tc>
          <w:tcPr>
            <w:tcW w:w="1499" w:type="dxa"/>
            <w:shd w:val="clear" w:color="auto" w:fill="EEECE1" w:themeFill="background2"/>
          </w:tcPr>
          <w:p w:rsidR="00051156" w:rsidRPr="00E77370" w:rsidRDefault="00051156" w:rsidP="00051156">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051156" w:rsidRPr="00E77370" w:rsidRDefault="00051156" w:rsidP="00051156">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051156" w:rsidRPr="00E77370" w:rsidRDefault="00051156" w:rsidP="00051156">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051156" w:rsidRPr="00E77370" w:rsidRDefault="00051156" w:rsidP="00051156">
            <w:pPr>
              <w:spacing w:line="360" w:lineRule="auto"/>
              <w:jc w:val="center"/>
              <w:rPr>
                <w:rFonts w:ascii="黑体" w:eastAsia="黑体" w:hAnsi="黑体"/>
                <w:b/>
              </w:rPr>
            </w:pPr>
            <w:r w:rsidRPr="00E77370">
              <w:rPr>
                <w:rFonts w:ascii="黑体" w:eastAsia="黑体" w:hAnsi="黑体" w:hint="eastAsia"/>
                <w:b/>
              </w:rPr>
              <w:t>账号模式</w:t>
            </w:r>
          </w:p>
        </w:tc>
      </w:tr>
      <w:tr w:rsidR="00051156" w:rsidRPr="00E77370" w:rsidTr="00051156">
        <w:tc>
          <w:tcPr>
            <w:tcW w:w="1499" w:type="dxa"/>
            <w:shd w:val="clear" w:color="auto" w:fill="EEECE1" w:themeFill="background2"/>
          </w:tcPr>
          <w:p w:rsidR="00051156" w:rsidRPr="00E77370" w:rsidRDefault="00ED43E6" w:rsidP="00ED43E6">
            <w:pPr>
              <w:spacing w:line="360" w:lineRule="auto"/>
              <w:jc w:val="center"/>
              <w:rPr>
                <w:rFonts w:ascii="黑体" w:eastAsia="黑体" w:hAnsi="黑体"/>
              </w:rPr>
            </w:pPr>
            <w:r w:rsidRPr="00E77370">
              <w:rPr>
                <w:rFonts w:ascii="黑体" w:eastAsia="黑体" w:hAnsi="黑体"/>
              </w:rPr>
              <w:t>I</w:t>
            </w:r>
            <w:r w:rsidRPr="00E77370">
              <w:rPr>
                <w:rFonts w:ascii="黑体" w:eastAsia="黑体" w:hAnsi="黑体" w:hint="eastAsia"/>
              </w:rPr>
              <w:t>phone</w:t>
            </w:r>
            <w:r>
              <w:rPr>
                <w:rFonts w:ascii="黑体" w:eastAsia="黑体" w:hAnsi="黑体" w:hint="eastAsia"/>
              </w:rPr>
              <w:t>，vivo，华为，小米</w:t>
            </w:r>
          </w:p>
        </w:tc>
        <w:tc>
          <w:tcPr>
            <w:tcW w:w="1935" w:type="dxa"/>
            <w:shd w:val="clear" w:color="auto" w:fill="EEECE1" w:themeFill="background2"/>
          </w:tcPr>
          <w:p w:rsidR="00051156" w:rsidRPr="00E77370" w:rsidRDefault="00051156" w:rsidP="00051156">
            <w:pPr>
              <w:spacing w:line="360" w:lineRule="auto"/>
              <w:jc w:val="center"/>
              <w:rPr>
                <w:rFonts w:ascii="黑体" w:eastAsia="黑体" w:hAnsi="黑体"/>
              </w:rPr>
            </w:pPr>
            <w:r w:rsidRPr="00E77370">
              <w:rPr>
                <w:rFonts w:ascii="黑体" w:eastAsia="黑体" w:hAnsi="黑体" w:hint="eastAsia"/>
              </w:rPr>
              <w:t>4G，公共WiFi，家庭WiFi</w:t>
            </w:r>
          </w:p>
        </w:tc>
        <w:tc>
          <w:tcPr>
            <w:tcW w:w="2629" w:type="dxa"/>
            <w:shd w:val="clear" w:color="auto" w:fill="EEECE1" w:themeFill="background2"/>
          </w:tcPr>
          <w:p w:rsidR="00051156" w:rsidRPr="00E77370" w:rsidRDefault="00051156" w:rsidP="00051156">
            <w:pPr>
              <w:spacing w:line="360" w:lineRule="auto"/>
              <w:rPr>
                <w:rFonts w:ascii="黑体" w:eastAsia="黑体" w:hAnsi="黑体"/>
                <w:b/>
              </w:rPr>
            </w:pPr>
            <w:r w:rsidRPr="00E77370">
              <w:rPr>
                <w:rFonts w:ascii="黑体" w:eastAsia="黑体" w:hAnsi="黑体" w:hint="eastAsia"/>
              </w:rPr>
              <w:t>采用黑盒测试，进行手工测试</w:t>
            </w:r>
          </w:p>
        </w:tc>
        <w:tc>
          <w:tcPr>
            <w:tcW w:w="2459" w:type="dxa"/>
            <w:shd w:val="clear" w:color="auto" w:fill="EEECE1" w:themeFill="background2"/>
          </w:tcPr>
          <w:p w:rsidR="00051156" w:rsidRPr="00E77370" w:rsidRDefault="00051156" w:rsidP="00051156">
            <w:pPr>
              <w:spacing w:line="360" w:lineRule="auto"/>
              <w:rPr>
                <w:rFonts w:ascii="黑体" w:eastAsia="黑体" w:hAnsi="黑体"/>
              </w:rPr>
            </w:pPr>
            <w:r w:rsidRPr="00E77370">
              <w:rPr>
                <w:rFonts w:ascii="黑体" w:eastAsia="黑体" w:hAnsi="黑体" w:hint="eastAsia"/>
              </w:rPr>
              <w:t>账号模式，钱包模式，私钥模式</w:t>
            </w:r>
          </w:p>
        </w:tc>
      </w:tr>
    </w:tbl>
    <w:p w:rsidR="00845147" w:rsidRPr="00E77370" w:rsidRDefault="00845147" w:rsidP="00A1405E">
      <w:pPr>
        <w:spacing w:line="360" w:lineRule="auto"/>
        <w:rPr>
          <w:rFonts w:ascii="黑体" w:eastAsia="黑体" w:hAnsi="黑体"/>
          <w:b/>
          <w:szCs w:val="21"/>
        </w:rPr>
      </w:pPr>
    </w:p>
    <w:p w:rsidR="001F02AE"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4</w:t>
      </w:r>
      <w:r w:rsidR="001F02AE" w:rsidRPr="00E77370">
        <w:rPr>
          <w:rFonts w:ascii="黑体" w:eastAsia="黑体" w:hAnsi="黑体" w:hint="eastAsia"/>
          <w:b/>
          <w:szCs w:val="21"/>
        </w:rPr>
        <w:t>.1</w:t>
      </w:r>
      <w:r w:rsidR="00F160F3" w:rsidRPr="00E77370">
        <w:rPr>
          <w:rFonts w:ascii="黑体" w:eastAsia="黑体" w:hAnsi="黑体" w:hint="eastAsia"/>
          <w:b/>
          <w:szCs w:val="21"/>
        </w:rPr>
        <w:t xml:space="preserve">  </w:t>
      </w:r>
      <w:r w:rsidR="00130BE7" w:rsidRPr="00E77370">
        <w:rPr>
          <w:rFonts w:ascii="黑体" w:eastAsia="黑体" w:hAnsi="黑体" w:hint="eastAsia"/>
          <w:b/>
          <w:szCs w:val="21"/>
        </w:rPr>
        <w:t>账号模式登录</w:t>
      </w:r>
    </w:p>
    <w:tbl>
      <w:tblPr>
        <w:tblStyle w:val="a8"/>
        <w:tblW w:w="0" w:type="auto"/>
        <w:tblLook w:val="04A0" w:firstRow="1" w:lastRow="0" w:firstColumn="1" w:lastColumn="0" w:noHBand="0" w:noVBand="1"/>
      </w:tblPr>
      <w:tblGrid>
        <w:gridCol w:w="6345"/>
        <w:gridCol w:w="993"/>
        <w:gridCol w:w="1184"/>
      </w:tblGrid>
      <w:tr w:rsidR="00F160F3" w:rsidRPr="00E77370" w:rsidTr="0057449A">
        <w:tc>
          <w:tcPr>
            <w:tcW w:w="6345" w:type="dxa"/>
            <w:shd w:val="clear" w:color="auto" w:fill="EEECE1" w:themeFill="background2"/>
          </w:tcPr>
          <w:p w:rsidR="00F160F3" w:rsidRPr="00E77370" w:rsidRDefault="00F160F3"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160F3" w:rsidRPr="00E77370" w:rsidRDefault="00F160F3"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160F3" w:rsidRPr="00E77370" w:rsidRDefault="00F160F3" w:rsidP="00A1405E">
            <w:pPr>
              <w:spacing w:line="360" w:lineRule="auto"/>
              <w:rPr>
                <w:rFonts w:ascii="黑体" w:eastAsia="黑体" w:hAnsi="黑体"/>
                <w:b/>
              </w:rPr>
            </w:pPr>
            <w:r w:rsidRPr="00E77370">
              <w:rPr>
                <w:rFonts w:ascii="黑体" w:eastAsia="黑体" w:hAnsi="黑体" w:hint="eastAsia"/>
                <w:b/>
              </w:rPr>
              <w:t>测试结果</w:t>
            </w:r>
          </w:p>
        </w:tc>
      </w:tr>
      <w:tr w:rsidR="004F7B5B" w:rsidRPr="00E77370" w:rsidTr="004F7B5B">
        <w:tc>
          <w:tcPr>
            <w:tcW w:w="6345" w:type="dxa"/>
          </w:tcPr>
          <w:p w:rsidR="004F7B5B" w:rsidRPr="00E77370" w:rsidRDefault="00702093" w:rsidP="00A1405E">
            <w:pPr>
              <w:spacing w:line="360" w:lineRule="auto"/>
              <w:rPr>
                <w:rFonts w:ascii="黑体" w:eastAsia="黑体" w:hAnsi="黑体"/>
              </w:rPr>
            </w:pPr>
            <w:r w:rsidRPr="00E77370">
              <w:rPr>
                <w:rFonts w:ascii="黑体" w:eastAsia="黑体" w:hAnsi="黑体" w:hint="eastAsia"/>
              </w:rPr>
              <w:t>1、</w:t>
            </w:r>
            <w:r w:rsidR="004F7B5B" w:rsidRPr="00E77370">
              <w:rPr>
                <w:rFonts w:ascii="黑体" w:eastAsia="黑体" w:hAnsi="黑体" w:hint="eastAsia"/>
              </w:rPr>
              <w:t>输入有效账号正确密码后登录成功。输入多密码账号测试登录成功。</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4F7B5B">
        <w:tc>
          <w:tcPr>
            <w:tcW w:w="6345" w:type="dxa"/>
          </w:tcPr>
          <w:p w:rsidR="004F7B5B" w:rsidRPr="00E77370" w:rsidRDefault="00702093" w:rsidP="00A1405E">
            <w:pPr>
              <w:spacing w:line="360" w:lineRule="auto"/>
              <w:rPr>
                <w:rFonts w:ascii="黑体" w:eastAsia="黑体" w:hAnsi="黑体"/>
              </w:rPr>
            </w:pPr>
            <w:r w:rsidRPr="00E77370">
              <w:rPr>
                <w:rFonts w:ascii="黑体" w:eastAsia="黑体" w:hAnsi="黑体" w:hint="eastAsia"/>
              </w:rPr>
              <w:t>2、</w:t>
            </w:r>
            <w:r w:rsidR="004F7B5B" w:rsidRPr="00E77370">
              <w:rPr>
                <w:rFonts w:ascii="黑体" w:eastAsia="黑体" w:hAnsi="黑体" w:hint="eastAsia"/>
              </w:rPr>
              <w:t>输入未存在账号提示“账号不存在”显示正常。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w:t>
            </w:r>
            <w:r w:rsidR="00F160F3" w:rsidRPr="00E77370">
              <w:rPr>
                <w:rFonts w:ascii="黑体" w:eastAsia="黑体" w:hAnsi="黑体" w:hint="eastAsia"/>
              </w:rPr>
              <w:t>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4F7B5B">
        <w:tc>
          <w:tcPr>
            <w:tcW w:w="6345" w:type="dxa"/>
          </w:tcPr>
          <w:p w:rsidR="004F7B5B" w:rsidRPr="00E77370" w:rsidRDefault="00702093" w:rsidP="00845147">
            <w:pPr>
              <w:spacing w:line="360" w:lineRule="auto"/>
              <w:rPr>
                <w:rFonts w:ascii="黑体" w:eastAsia="黑体" w:hAnsi="黑体"/>
              </w:rPr>
            </w:pPr>
            <w:r w:rsidRPr="00E77370">
              <w:rPr>
                <w:rFonts w:ascii="黑体" w:eastAsia="黑体" w:hAnsi="黑体" w:hint="eastAsia"/>
              </w:rPr>
              <w:t>3、</w:t>
            </w:r>
            <w:r w:rsidR="004F7B5B" w:rsidRPr="00E77370">
              <w:rPr>
                <w:rFonts w:ascii="黑体" w:eastAsia="黑体" w:hAnsi="黑体" w:hint="eastAsia"/>
              </w:rPr>
              <w:t>输入在钱包模式注册下注册的账号及密码，提示“密码不正确，请重新输入”</w:t>
            </w:r>
            <w:r w:rsidR="00845147" w:rsidRPr="00E77370">
              <w:rPr>
                <w:rFonts w:ascii="黑体" w:eastAsia="黑体" w:hAnsi="黑体"/>
              </w:rPr>
              <w:t xml:space="preserve"> </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w:t>
            </w:r>
            <w:r w:rsidR="00F160F3" w:rsidRPr="00E77370">
              <w:rPr>
                <w:rFonts w:ascii="黑体" w:eastAsia="黑体" w:hAnsi="黑体" w:hint="eastAsia"/>
              </w:rPr>
              <w:t>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4F7B5B">
        <w:tc>
          <w:tcPr>
            <w:tcW w:w="6345" w:type="dxa"/>
          </w:tcPr>
          <w:p w:rsidR="004F7B5B" w:rsidRPr="00E77370" w:rsidRDefault="00702093" w:rsidP="00A1405E">
            <w:pPr>
              <w:spacing w:line="360" w:lineRule="auto"/>
              <w:rPr>
                <w:rFonts w:ascii="黑体" w:eastAsia="黑体" w:hAnsi="黑体"/>
              </w:rPr>
            </w:pPr>
            <w:r w:rsidRPr="00E77370">
              <w:rPr>
                <w:rFonts w:ascii="黑体" w:eastAsia="黑体" w:hAnsi="黑体" w:hint="eastAsia"/>
              </w:rPr>
              <w:t>4、</w:t>
            </w:r>
            <w:r w:rsidR="00F160F3" w:rsidRPr="00E77370">
              <w:rPr>
                <w:rFonts w:ascii="黑体" w:eastAsia="黑体" w:hAnsi="黑体" w:hint="eastAsia"/>
              </w:rPr>
              <w:t>点选账号和密码尾部的灰色删除按钮，清除已输入的当前内容。</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4F7B5B">
        <w:tc>
          <w:tcPr>
            <w:tcW w:w="6345" w:type="dxa"/>
          </w:tcPr>
          <w:p w:rsidR="004F7B5B" w:rsidRPr="00E77370" w:rsidRDefault="00702093" w:rsidP="00A1405E">
            <w:pPr>
              <w:spacing w:line="360" w:lineRule="auto"/>
              <w:rPr>
                <w:rFonts w:ascii="黑体" w:eastAsia="黑体" w:hAnsi="黑体"/>
              </w:rPr>
            </w:pPr>
            <w:r w:rsidRPr="00E77370">
              <w:rPr>
                <w:rFonts w:ascii="黑体" w:eastAsia="黑体" w:hAnsi="黑体" w:hint="eastAsia"/>
              </w:rPr>
              <w:t>5、</w:t>
            </w:r>
            <w:r w:rsidR="004F7B5B" w:rsidRPr="00E77370">
              <w:rPr>
                <w:rFonts w:ascii="黑体" w:eastAsia="黑体" w:hAnsi="黑体" w:hint="eastAsia"/>
              </w:rPr>
              <w:t>输入账号模式账号，输入错误密码，开启交易密码：输入格式错误。点选登录提示：“交易格式密码格式不正确，请重新输入”优先检测交易密码格式。</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w:t>
            </w:r>
            <w:r w:rsidR="00F160F3" w:rsidRPr="00E77370">
              <w:rPr>
                <w:rFonts w:ascii="黑体" w:eastAsia="黑体" w:hAnsi="黑体" w:hint="eastAsia"/>
              </w:rPr>
              <w:t>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4F7B5B">
        <w:tc>
          <w:tcPr>
            <w:tcW w:w="6345" w:type="dxa"/>
          </w:tcPr>
          <w:p w:rsidR="004F7B5B" w:rsidRPr="00E77370" w:rsidRDefault="00702093" w:rsidP="00A1405E">
            <w:pPr>
              <w:spacing w:line="360" w:lineRule="auto"/>
              <w:rPr>
                <w:rFonts w:ascii="黑体" w:eastAsia="黑体" w:hAnsi="黑体"/>
              </w:rPr>
            </w:pPr>
            <w:r w:rsidRPr="00E77370">
              <w:rPr>
                <w:rFonts w:ascii="黑体" w:eastAsia="黑体" w:hAnsi="黑体" w:hint="eastAsia"/>
              </w:rPr>
              <w:t>6、</w:t>
            </w:r>
            <w:r w:rsidR="004F7B5B" w:rsidRPr="00E77370">
              <w:rPr>
                <w:rFonts w:ascii="黑体" w:eastAsia="黑体" w:hAnsi="黑体" w:hint="eastAsia"/>
              </w:rPr>
              <w:t>点选</w:t>
            </w:r>
            <w:r w:rsidR="00C8634C" w:rsidRPr="00E77370">
              <w:rPr>
                <w:rFonts w:ascii="黑体" w:eastAsia="黑体" w:hAnsi="黑体" w:hint="eastAsia"/>
              </w:rPr>
              <w:t>帮助</w:t>
            </w:r>
            <w:r w:rsidR="004F7B5B" w:rsidRPr="00E77370">
              <w:rPr>
                <w:rFonts w:ascii="黑体" w:eastAsia="黑体" w:hAnsi="黑体" w:hint="eastAsia"/>
              </w:rPr>
              <w:t>问号出现交易密码的</w:t>
            </w:r>
            <w:r w:rsidR="00C8634C" w:rsidRPr="00E77370">
              <w:rPr>
                <w:rFonts w:ascii="黑体" w:eastAsia="黑体" w:hAnsi="黑体" w:hint="eastAsia"/>
              </w:rPr>
              <w:t>格式说明</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bl>
    <w:p w:rsidR="00C456B5" w:rsidRPr="00E77370" w:rsidRDefault="00C456B5" w:rsidP="00A1405E">
      <w:pPr>
        <w:spacing w:line="360" w:lineRule="auto"/>
        <w:rPr>
          <w:rFonts w:ascii="黑体" w:eastAsia="黑体" w:hAnsi="黑体"/>
        </w:rPr>
      </w:pPr>
    </w:p>
    <w:p w:rsidR="001F02AE"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4</w:t>
      </w:r>
      <w:r w:rsidR="001F02AE" w:rsidRPr="00E77370">
        <w:rPr>
          <w:rFonts w:ascii="黑体" w:eastAsia="黑体" w:hAnsi="黑体" w:hint="eastAsia"/>
          <w:b/>
          <w:szCs w:val="21"/>
        </w:rPr>
        <w:t>.2</w:t>
      </w:r>
      <w:r w:rsidR="00FB36C9" w:rsidRPr="00E77370">
        <w:rPr>
          <w:rFonts w:ascii="黑体" w:eastAsia="黑体" w:hAnsi="黑体" w:hint="eastAsia"/>
          <w:b/>
          <w:szCs w:val="21"/>
        </w:rPr>
        <w:t xml:space="preserve">钱包模式登录  </w:t>
      </w:r>
    </w:p>
    <w:tbl>
      <w:tblPr>
        <w:tblStyle w:val="a8"/>
        <w:tblW w:w="0" w:type="auto"/>
        <w:tblLook w:val="04A0" w:firstRow="1" w:lastRow="0" w:firstColumn="1" w:lastColumn="0" w:noHBand="0" w:noVBand="1"/>
      </w:tblPr>
      <w:tblGrid>
        <w:gridCol w:w="6345"/>
        <w:gridCol w:w="993"/>
        <w:gridCol w:w="1184"/>
      </w:tblGrid>
      <w:tr w:rsidR="0057449A" w:rsidRPr="00E77370" w:rsidTr="0057449A">
        <w:tc>
          <w:tcPr>
            <w:tcW w:w="6345" w:type="dxa"/>
            <w:shd w:val="clear" w:color="auto" w:fill="EEECE1" w:themeFill="background2"/>
          </w:tcPr>
          <w:p w:rsidR="0057449A" w:rsidRPr="00E77370" w:rsidRDefault="0057449A"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57449A" w:rsidRPr="00E77370" w:rsidRDefault="0057449A"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57449A" w:rsidRPr="00E77370" w:rsidRDefault="0057449A" w:rsidP="00A1405E">
            <w:pPr>
              <w:spacing w:line="360" w:lineRule="auto"/>
              <w:rPr>
                <w:rFonts w:ascii="黑体" w:eastAsia="黑体" w:hAnsi="黑体"/>
                <w:b/>
              </w:rPr>
            </w:pPr>
            <w:r w:rsidRPr="00E77370">
              <w:rPr>
                <w:rFonts w:ascii="黑体" w:eastAsia="黑体" w:hAnsi="黑体" w:hint="eastAsia"/>
                <w:b/>
              </w:rPr>
              <w:t>测试结果</w:t>
            </w:r>
          </w:p>
        </w:tc>
      </w:tr>
      <w:tr w:rsidR="00F160F3" w:rsidRPr="00E77370" w:rsidTr="001F02AE">
        <w:tc>
          <w:tcPr>
            <w:tcW w:w="6345" w:type="dxa"/>
          </w:tcPr>
          <w:p w:rsidR="00F160F3" w:rsidRPr="00E77370" w:rsidRDefault="00090C2D" w:rsidP="00A1405E">
            <w:pPr>
              <w:spacing w:line="360" w:lineRule="auto"/>
              <w:rPr>
                <w:rFonts w:ascii="黑体" w:eastAsia="黑体" w:hAnsi="黑体"/>
              </w:rPr>
            </w:pPr>
            <w:r w:rsidRPr="00E77370">
              <w:rPr>
                <w:rFonts w:ascii="黑体" w:eastAsia="黑体" w:hAnsi="黑体" w:hint="eastAsia"/>
              </w:rPr>
              <w:t>1</w:t>
            </w:r>
            <w:r w:rsidR="00702093" w:rsidRPr="00E77370">
              <w:rPr>
                <w:rFonts w:ascii="黑体" w:eastAsia="黑体" w:hAnsi="黑体" w:hint="eastAsia"/>
              </w:rPr>
              <w:t>、</w:t>
            </w:r>
            <w:r w:rsidR="00F160F3" w:rsidRPr="00E77370">
              <w:rPr>
                <w:rFonts w:ascii="黑体" w:eastAsia="黑体" w:hAnsi="黑体" w:hint="eastAsia"/>
              </w:rPr>
              <w:t>在同一家用WiFi情况下PC端chrome浏览器内输入钱包模式对应显示的ip地址。连接成功。</w:t>
            </w:r>
          </w:p>
        </w:tc>
        <w:tc>
          <w:tcPr>
            <w:tcW w:w="993" w:type="dxa"/>
          </w:tcPr>
          <w:p w:rsidR="00F160F3" w:rsidRPr="00E77370" w:rsidRDefault="00F160F3"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F160F3" w:rsidRPr="00E77370" w:rsidRDefault="00F160F3" w:rsidP="00A1405E">
            <w:pPr>
              <w:spacing w:line="360" w:lineRule="auto"/>
              <w:rPr>
                <w:rFonts w:ascii="黑体" w:eastAsia="黑体" w:hAnsi="黑体"/>
              </w:rPr>
            </w:pPr>
            <w:r w:rsidRPr="00E77370">
              <w:rPr>
                <w:rFonts w:ascii="黑体" w:eastAsia="黑体" w:hAnsi="黑体" w:hint="eastAsia"/>
              </w:rPr>
              <w:t>测试通过</w:t>
            </w:r>
          </w:p>
        </w:tc>
      </w:tr>
      <w:tr w:rsidR="00F160F3" w:rsidRPr="00E77370" w:rsidTr="001F02AE">
        <w:tc>
          <w:tcPr>
            <w:tcW w:w="6345" w:type="dxa"/>
          </w:tcPr>
          <w:p w:rsidR="00F160F3" w:rsidRPr="00E77370" w:rsidRDefault="00090C2D" w:rsidP="00A1405E">
            <w:pPr>
              <w:spacing w:line="360" w:lineRule="auto"/>
              <w:rPr>
                <w:rFonts w:ascii="黑体" w:eastAsia="黑体" w:hAnsi="黑体"/>
              </w:rPr>
            </w:pPr>
            <w:r w:rsidRPr="00E77370">
              <w:rPr>
                <w:rFonts w:ascii="黑体" w:eastAsia="黑体" w:hAnsi="黑体" w:hint="eastAsia"/>
              </w:rPr>
              <w:t>2</w:t>
            </w:r>
            <w:r w:rsidR="00702093" w:rsidRPr="00E77370">
              <w:rPr>
                <w:rFonts w:ascii="黑体" w:eastAsia="黑体" w:hAnsi="黑体" w:hint="eastAsia"/>
              </w:rPr>
              <w:t>、</w:t>
            </w:r>
            <w:r w:rsidR="00F160F3" w:rsidRPr="00E77370">
              <w:rPr>
                <w:rFonts w:ascii="黑体" w:eastAsia="黑体" w:hAnsi="黑体" w:hint="eastAsia"/>
              </w:rPr>
              <w:t>显示导入备份界面。上传导入对应bin文件。移动端出现对应bin文件输入钱包密码后登录成功。</w:t>
            </w:r>
          </w:p>
        </w:tc>
        <w:tc>
          <w:tcPr>
            <w:tcW w:w="993" w:type="dxa"/>
          </w:tcPr>
          <w:p w:rsidR="00F160F3" w:rsidRPr="00E77370" w:rsidRDefault="00F160F3"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F160F3" w:rsidRPr="00E77370" w:rsidRDefault="00F160F3"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051156">
            <w:pPr>
              <w:spacing w:line="360" w:lineRule="auto"/>
              <w:rPr>
                <w:rFonts w:ascii="黑体" w:eastAsia="黑体" w:hAnsi="黑体"/>
              </w:rPr>
            </w:pPr>
            <w:r w:rsidRPr="00E77370">
              <w:rPr>
                <w:rFonts w:ascii="黑体" w:eastAsia="黑体" w:hAnsi="黑体" w:hint="eastAsia"/>
              </w:rPr>
              <w:t>3</w:t>
            </w:r>
            <w:r w:rsidR="00702093" w:rsidRPr="00E77370">
              <w:rPr>
                <w:rFonts w:ascii="黑体" w:eastAsia="黑体" w:hAnsi="黑体" w:hint="eastAsia"/>
              </w:rPr>
              <w:t>、</w:t>
            </w:r>
            <w:r w:rsidR="00051156" w:rsidRPr="00E77370">
              <w:rPr>
                <w:rFonts w:ascii="黑体" w:eastAsia="黑体" w:hAnsi="黑体" w:hint="eastAsia"/>
              </w:rPr>
              <w:t>钱包模式登录输入界面出现键盘后无法在当前界面取消。</w:t>
            </w:r>
          </w:p>
        </w:tc>
        <w:tc>
          <w:tcPr>
            <w:tcW w:w="993"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待优化</w:t>
            </w:r>
          </w:p>
        </w:tc>
        <w:tc>
          <w:tcPr>
            <w:tcW w:w="1184" w:type="dxa"/>
          </w:tcPr>
          <w:p w:rsidR="004F7B5B" w:rsidRPr="00E77370" w:rsidRDefault="00C8634C" w:rsidP="00A1405E">
            <w:pPr>
              <w:spacing w:line="360" w:lineRule="auto"/>
              <w:rPr>
                <w:rFonts w:ascii="黑体" w:eastAsia="黑体" w:hAnsi="黑体"/>
              </w:rPr>
            </w:pPr>
            <w:r w:rsidRPr="00E77370">
              <w:rPr>
                <w:rFonts w:ascii="黑体" w:eastAsia="黑体" w:hAnsi="黑体" w:hint="eastAsia"/>
              </w:rPr>
              <w:t>提交优化</w:t>
            </w:r>
          </w:p>
        </w:tc>
      </w:tr>
      <w:tr w:rsidR="004F7B5B" w:rsidRPr="00E77370" w:rsidTr="001F02AE">
        <w:tc>
          <w:tcPr>
            <w:tcW w:w="6345" w:type="dxa"/>
          </w:tcPr>
          <w:p w:rsidR="004F7B5B" w:rsidRPr="00E77370" w:rsidRDefault="00090C2D" w:rsidP="00A1405E">
            <w:pPr>
              <w:spacing w:line="360" w:lineRule="auto"/>
              <w:rPr>
                <w:rFonts w:ascii="黑体" w:eastAsia="黑体" w:hAnsi="黑体"/>
              </w:rPr>
            </w:pPr>
            <w:r w:rsidRPr="00E77370">
              <w:rPr>
                <w:rFonts w:ascii="黑体" w:eastAsia="黑体" w:hAnsi="黑体" w:hint="eastAsia"/>
              </w:rPr>
              <w:t>4</w:t>
            </w:r>
            <w:r w:rsidR="00702093" w:rsidRPr="00E77370">
              <w:rPr>
                <w:rFonts w:ascii="黑体" w:eastAsia="黑体" w:hAnsi="黑体" w:hint="eastAsia"/>
              </w:rPr>
              <w:t>、</w:t>
            </w:r>
            <w:r w:rsidR="004F7B5B" w:rsidRPr="00E77370">
              <w:rPr>
                <w:rFonts w:ascii="黑体" w:eastAsia="黑体" w:hAnsi="黑体" w:hint="eastAsia"/>
              </w:rPr>
              <w:t>添加非bin文件输入钱包密码提示“钱包文件无效或密码不正确”</w:t>
            </w:r>
            <w:r w:rsidR="0057449A" w:rsidRPr="00E77370">
              <w:rPr>
                <w:rFonts w:ascii="黑体" w:eastAsia="黑体" w:hAnsi="黑体"/>
              </w:rPr>
              <w:t xml:space="preserve"> </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w:t>
            </w:r>
            <w:r w:rsidR="0057449A" w:rsidRPr="00E77370">
              <w:rPr>
                <w:rFonts w:ascii="黑体" w:eastAsia="黑体" w:hAnsi="黑体" w:hint="eastAsia"/>
              </w:rPr>
              <w:t>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051156">
            <w:pPr>
              <w:spacing w:line="360" w:lineRule="auto"/>
              <w:rPr>
                <w:rFonts w:ascii="黑体" w:eastAsia="黑体" w:hAnsi="黑体"/>
              </w:rPr>
            </w:pPr>
            <w:r w:rsidRPr="00E77370">
              <w:rPr>
                <w:rFonts w:ascii="黑体" w:eastAsia="黑体" w:hAnsi="黑体" w:hint="eastAsia"/>
              </w:rPr>
              <w:t>5</w:t>
            </w:r>
            <w:r w:rsidR="00702093" w:rsidRPr="00E77370">
              <w:rPr>
                <w:rFonts w:ascii="黑体" w:eastAsia="黑体" w:hAnsi="黑体" w:hint="eastAsia"/>
              </w:rPr>
              <w:t>、</w:t>
            </w:r>
            <w:r w:rsidR="004F7B5B" w:rsidRPr="00E77370">
              <w:rPr>
                <w:rFonts w:ascii="黑体" w:eastAsia="黑体" w:hAnsi="黑体" w:hint="eastAsia"/>
              </w:rPr>
              <w:t>点选钱包bin</w:t>
            </w:r>
            <w:r w:rsidR="00051156" w:rsidRPr="00E77370">
              <w:rPr>
                <w:rFonts w:ascii="黑体" w:eastAsia="黑体" w:hAnsi="黑体" w:hint="eastAsia"/>
              </w:rPr>
              <w:t>文件输入钱包密码错误提示“钱包文件无效或密码</w:t>
            </w:r>
            <w:r w:rsidR="00051156" w:rsidRPr="00E77370">
              <w:rPr>
                <w:rFonts w:ascii="黑体" w:eastAsia="黑体" w:hAnsi="黑体" w:hint="eastAsia"/>
              </w:rPr>
              <w:lastRenderedPageBreak/>
              <w:t>不正确”</w:t>
            </w:r>
          </w:p>
        </w:tc>
        <w:tc>
          <w:tcPr>
            <w:tcW w:w="993" w:type="dxa"/>
          </w:tcPr>
          <w:p w:rsidR="004F7B5B" w:rsidRPr="00E77370" w:rsidRDefault="0057449A" w:rsidP="00A1405E">
            <w:pPr>
              <w:spacing w:line="360" w:lineRule="auto"/>
              <w:rPr>
                <w:rFonts w:ascii="黑体" w:eastAsia="黑体" w:hAnsi="黑体"/>
              </w:rPr>
            </w:pPr>
            <w:r w:rsidRPr="00E77370">
              <w:rPr>
                <w:rFonts w:ascii="黑体" w:eastAsia="黑体" w:hAnsi="黑体" w:hint="eastAsia"/>
              </w:rPr>
              <w:lastRenderedPageBreak/>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051156">
            <w:pPr>
              <w:spacing w:line="360" w:lineRule="auto"/>
              <w:rPr>
                <w:rFonts w:ascii="黑体" w:eastAsia="黑体" w:hAnsi="黑体"/>
              </w:rPr>
            </w:pPr>
            <w:r w:rsidRPr="00E77370">
              <w:rPr>
                <w:rFonts w:ascii="黑体" w:eastAsia="黑体" w:hAnsi="黑体" w:hint="eastAsia"/>
              </w:rPr>
              <w:t>6</w:t>
            </w:r>
            <w:r w:rsidR="002000FA" w:rsidRPr="00E77370">
              <w:rPr>
                <w:rFonts w:ascii="黑体" w:eastAsia="黑体" w:hAnsi="黑体" w:hint="eastAsia"/>
              </w:rPr>
              <w:t>、</w:t>
            </w:r>
            <w:r w:rsidR="004F7B5B" w:rsidRPr="00E77370">
              <w:rPr>
                <w:rFonts w:ascii="黑体" w:eastAsia="黑体" w:hAnsi="黑体" w:hint="eastAsia"/>
              </w:rPr>
              <w:t>未输入密码提示“请输入密码”</w:t>
            </w:r>
          </w:p>
        </w:tc>
        <w:tc>
          <w:tcPr>
            <w:tcW w:w="993" w:type="dxa"/>
          </w:tcPr>
          <w:p w:rsidR="004F7B5B" w:rsidRPr="00E77370" w:rsidRDefault="0057449A"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A1405E">
            <w:pPr>
              <w:spacing w:line="360" w:lineRule="auto"/>
              <w:rPr>
                <w:rFonts w:ascii="黑体" w:eastAsia="黑体" w:hAnsi="黑体"/>
              </w:rPr>
            </w:pPr>
            <w:r w:rsidRPr="00E77370">
              <w:rPr>
                <w:rFonts w:ascii="黑体" w:eastAsia="黑体" w:hAnsi="黑体" w:hint="eastAsia"/>
              </w:rPr>
              <w:t>7</w:t>
            </w:r>
            <w:r w:rsidR="002000FA" w:rsidRPr="00E77370">
              <w:rPr>
                <w:rFonts w:ascii="黑体" w:eastAsia="黑体" w:hAnsi="黑体" w:hint="eastAsia"/>
              </w:rPr>
              <w:t>、</w:t>
            </w:r>
            <w:r w:rsidR="004F7B5B" w:rsidRPr="00E77370">
              <w:rPr>
                <w:rFonts w:ascii="黑体" w:eastAsia="黑体" w:hAnsi="黑体" w:hint="eastAsia"/>
              </w:rPr>
              <w:t>移动端设备切换退出导入界面候测试，测试一：ip地址无法打开。测试二：已打开ip地址失效。</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w:t>
            </w:r>
            <w:r w:rsidR="0057449A" w:rsidRPr="00E77370">
              <w:rPr>
                <w:rFonts w:ascii="黑体" w:eastAsia="黑体" w:hAnsi="黑体" w:hint="eastAsia"/>
              </w:rPr>
              <w:t>失效</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A1405E">
            <w:pPr>
              <w:spacing w:line="360" w:lineRule="auto"/>
              <w:rPr>
                <w:rFonts w:ascii="黑体" w:eastAsia="黑体" w:hAnsi="黑体"/>
              </w:rPr>
            </w:pPr>
            <w:r w:rsidRPr="00E77370">
              <w:rPr>
                <w:rFonts w:ascii="黑体" w:eastAsia="黑体" w:hAnsi="黑体" w:hint="eastAsia"/>
              </w:rPr>
              <w:t>8</w:t>
            </w:r>
            <w:r w:rsidR="002000FA" w:rsidRPr="00E77370">
              <w:rPr>
                <w:rFonts w:ascii="黑体" w:eastAsia="黑体" w:hAnsi="黑体" w:hint="eastAsia"/>
              </w:rPr>
              <w:t>、</w:t>
            </w:r>
            <w:r w:rsidR="004F7B5B" w:rsidRPr="00E77370">
              <w:rPr>
                <w:rFonts w:ascii="黑体" w:eastAsia="黑体" w:hAnsi="黑体" w:hint="eastAsia"/>
              </w:rPr>
              <w:t>注销后切换其他钱包bin文件登录测试正常。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051156">
            <w:pPr>
              <w:spacing w:line="360" w:lineRule="auto"/>
              <w:rPr>
                <w:rFonts w:ascii="黑体" w:eastAsia="黑体" w:hAnsi="黑体"/>
              </w:rPr>
            </w:pPr>
            <w:r w:rsidRPr="00E77370">
              <w:rPr>
                <w:rFonts w:ascii="黑体" w:eastAsia="黑体" w:hAnsi="黑体" w:hint="eastAsia"/>
              </w:rPr>
              <w:t>9</w:t>
            </w:r>
            <w:r w:rsidR="002000FA" w:rsidRPr="00E77370">
              <w:rPr>
                <w:rFonts w:ascii="黑体" w:eastAsia="黑体" w:hAnsi="黑体" w:hint="eastAsia"/>
              </w:rPr>
              <w:t>、</w:t>
            </w:r>
            <w:r w:rsidR="004F7B5B" w:rsidRPr="00E77370">
              <w:rPr>
                <w:rFonts w:ascii="黑体" w:eastAsia="黑体" w:hAnsi="黑体" w:hint="eastAsia"/>
              </w:rPr>
              <w:t>尝试在星巴克公共wifi场景下输入ip无法连接。</w:t>
            </w:r>
          </w:p>
        </w:tc>
        <w:tc>
          <w:tcPr>
            <w:tcW w:w="993" w:type="dxa"/>
          </w:tcPr>
          <w:p w:rsidR="004F7B5B" w:rsidRPr="00E77370" w:rsidRDefault="0057449A" w:rsidP="00A1405E">
            <w:pPr>
              <w:spacing w:line="360" w:lineRule="auto"/>
              <w:rPr>
                <w:rFonts w:ascii="黑体" w:eastAsia="黑体" w:hAnsi="黑体"/>
              </w:rPr>
            </w:pPr>
            <w:r w:rsidRPr="00E77370">
              <w:rPr>
                <w:rFonts w:ascii="黑体" w:eastAsia="黑体" w:hAnsi="黑体" w:hint="eastAsia"/>
              </w:rPr>
              <w:t xml:space="preserve">无 </w:t>
            </w:r>
            <w:r w:rsidR="00051156" w:rsidRPr="00E77370">
              <w:rPr>
                <w:rFonts w:ascii="黑体" w:eastAsia="黑体" w:hAnsi="黑体" w:hint="eastAsia"/>
              </w:rPr>
              <w:t xml:space="preserve"> </w:t>
            </w:r>
            <w:r w:rsidRPr="00E77370">
              <w:rPr>
                <w:rFonts w:ascii="黑体" w:eastAsia="黑体" w:hAnsi="黑体" w:hint="eastAsia"/>
              </w:rPr>
              <w:t>效</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A1405E">
            <w:pPr>
              <w:spacing w:line="360" w:lineRule="auto"/>
              <w:rPr>
                <w:rFonts w:ascii="黑体" w:eastAsia="黑体" w:hAnsi="黑体"/>
              </w:rPr>
            </w:pPr>
            <w:r w:rsidRPr="00E77370">
              <w:rPr>
                <w:rFonts w:ascii="黑体" w:eastAsia="黑体" w:hAnsi="黑体" w:hint="eastAsia"/>
              </w:rPr>
              <w:t>10</w:t>
            </w:r>
            <w:r w:rsidR="002000FA" w:rsidRPr="00E77370">
              <w:rPr>
                <w:rFonts w:ascii="黑体" w:eastAsia="黑体" w:hAnsi="黑体" w:hint="eastAsia"/>
              </w:rPr>
              <w:t>、</w:t>
            </w:r>
            <w:r w:rsidR="004F7B5B" w:rsidRPr="00E77370">
              <w:rPr>
                <w:rFonts w:ascii="黑体" w:eastAsia="黑体" w:hAnsi="黑体" w:hint="eastAsia"/>
              </w:rPr>
              <w:t>4G网络下导入提示“初始化上传失败，仅支持在wifi网络下导入钱包”显示正常。</w:t>
            </w:r>
          </w:p>
        </w:tc>
        <w:tc>
          <w:tcPr>
            <w:tcW w:w="993" w:type="dxa"/>
          </w:tcPr>
          <w:p w:rsidR="004F7B5B" w:rsidRPr="00E77370" w:rsidRDefault="0057449A"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90C2D" w:rsidP="00A1405E">
            <w:pPr>
              <w:spacing w:line="360" w:lineRule="auto"/>
              <w:rPr>
                <w:rFonts w:ascii="黑体" w:eastAsia="黑体" w:hAnsi="黑体"/>
              </w:rPr>
            </w:pPr>
            <w:r w:rsidRPr="00E77370">
              <w:rPr>
                <w:rFonts w:ascii="黑体" w:eastAsia="黑体" w:hAnsi="黑体" w:hint="eastAsia"/>
              </w:rPr>
              <w:t>11</w:t>
            </w:r>
            <w:r w:rsidR="002000FA" w:rsidRPr="00E77370">
              <w:rPr>
                <w:rFonts w:ascii="黑体" w:eastAsia="黑体" w:hAnsi="黑体" w:hint="eastAsia"/>
              </w:rPr>
              <w:t>、</w:t>
            </w:r>
            <w:r w:rsidR="004F7B5B" w:rsidRPr="00E77370">
              <w:rPr>
                <w:rFonts w:ascii="黑体" w:eastAsia="黑体" w:hAnsi="黑体" w:hint="eastAsia"/>
              </w:rPr>
              <w:t>4G网络下已存在的bin文件登录钱包模式正常。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bl>
    <w:p w:rsidR="0057449A" w:rsidRPr="00E77370" w:rsidRDefault="0057449A" w:rsidP="00A1405E">
      <w:pPr>
        <w:widowControl/>
        <w:spacing w:line="360" w:lineRule="auto"/>
        <w:jc w:val="left"/>
        <w:rPr>
          <w:rFonts w:ascii="黑体" w:eastAsia="黑体" w:hAnsi="黑体"/>
        </w:rPr>
      </w:pPr>
    </w:p>
    <w:p w:rsidR="0057449A"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4</w:t>
      </w:r>
      <w:r w:rsidR="0057449A" w:rsidRPr="00E77370">
        <w:rPr>
          <w:rFonts w:ascii="黑体" w:eastAsia="黑体" w:hAnsi="黑体" w:hint="eastAsia"/>
          <w:b/>
          <w:szCs w:val="21"/>
        </w:rPr>
        <w:t>.3私钥模式登录</w:t>
      </w:r>
    </w:p>
    <w:tbl>
      <w:tblPr>
        <w:tblStyle w:val="a8"/>
        <w:tblW w:w="0" w:type="auto"/>
        <w:tblLook w:val="04A0" w:firstRow="1" w:lastRow="0" w:firstColumn="1" w:lastColumn="0" w:noHBand="0" w:noVBand="1"/>
      </w:tblPr>
      <w:tblGrid>
        <w:gridCol w:w="6345"/>
        <w:gridCol w:w="993"/>
        <w:gridCol w:w="1184"/>
      </w:tblGrid>
      <w:tr w:rsidR="0057449A" w:rsidRPr="00E77370" w:rsidTr="0057449A">
        <w:tc>
          <w:tcPr>
            <w:tcW w:w="6345" w:type="dxa"/>
            <w:shd w:val="clear" w:color="auto" w:fill="EEECE1" w:themeFill="background2"/>
          </w:tcPr>
          <w:p w:rsidR="0057449A" w:rsidRPr="00E77370" w:rsidRDefault="0057449A"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57449A" w:rsidRPr="00E77370" w:rsidRDefault="0057449A"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57449A" w:rsidRPr="00E77370" w:rsidRDefault="0057449A" w:rsidP="00A1405E">
            <w:pPr>
              <w:spacing w:line="360" w:lineRule="auto"/>
              <w:rPr>
                <w:rFonts w:ascii="黑体" w:eastAsia="黑体" w:hAnsi="黑体"/>
                <w:b/>
              </w:rPr>
            </w:pPr>
            <w:r w:rsidRPr="00E77370">
              <w:rPr>
                <w:rFonts w:ascii="黑体" w:eastAsia="黑体" w:hAnsi="黑体" w:hint="eastAsia"/>
                <w:b/>
              </w:rPr>
              <w:t>测试结果</w:t>
            </w:r>
          </w:p>
        </w:tc>
      </w:tr>
      <w:tr w:rsidR="0057449A" w:rsidRPr="00E77370" w:rsidTr="002000FA">
        <w:tc>
          <w:tcPr>
            <w:tcW w:w="6345" w:type="dxa"/>
          </w:tcPr>
          <w:p w:rsidR="0057449A" w:rsidRPr="00E77370" w:rsidRDefault="00702093" w:rsidP="00B54D6A">
            <w:pPr>
              <w:spacing w:line="360" w:lineRule="auto"/>
              <w:rPr>
                <w:rFonts w:ascii="黑体" w:eastAsia="黑体" w:hAnsi="黑体"/>
              </w:rPr>
            </w:pPr>
            <w:r w:rsidRPr="00E77370">
              <w:rPr>
                <w:rFonts w:ascii="黑体" w:eastAsia="黑体" w:hAnsi="黑体" w:hint="eastAsia"/>
              </w:rPr>
              <w:t>1、</w:t>
            </w:r>
            <w:r w:rsidR="00B54D6A" w:rsidRPr="00E77370">
              <w:rPr>
                <w:rFonts w:ascii="黑体" w:eastAsia="黑体" w:hAnsi="黑体" w:hint="eastAsia"/>
              </w:rPr>
              <w:t>输入正确的私钥，设置好交易密码登录正常</w:t>
            </w:r>
          </w:p>
        </w:tc>
        <w:tc>
          <w:tcPr>
            <w:tcW w:w="993"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测试通过</w:t>
            </w:r>
          </w:p>
        </w:tc>
      </w:tr>
      <w:tr w:rsidR="0057449A" w:rsidRPr="00E77370" w:rsidTr="002000FA">
        <w:tc>
          <w:tcPr>
            <w:tcW w:w="6345" w:type="dxa"/>
          </w:tcPr>
          <w:p w:rsidR="0057449A" w:rsidRPr="00E77370" w:rsidRDefault="00B54D6A" w:rsidP="00A1405E">
            <w:pPr>
              <w:spacing w:line="360" w:lineRule="auto"/>
              <w:rPr>
                <w:rFonts w:ascii="黑体" w:eastAsia="黑体" w:hAnsi="黑体"/>
              </w:rPr>
            </w:pPr>
            <w:r w:rsidRPr="00E77370">
              <w:rPr>
                <w:rFonts w:ascii="黑体" w:eastAsia="黑体" w:hAnsi="黑体" w:hint="eastAsia"/>
              </w:rPr>
              <w:t>2</w:t>
            </w:r>
            <w:r w:rsidR="00702093" w:rsidRPr="00E77370">
              <w:rPr>
                <w:rFonts w:ascii="黑体" w:eastAsia="黑体" w:hAnsi="黑体" w:hint="eastAsia"/>
              </w:rPr>
              <w:t>、</w:t>
            </w:r>
            <w:r w:rsidR="0057449A" w:rsidRPr="00E77370">
              <w:rPr>
                <w:rFonts w:ascii="黑体" w:eastAsia="黑体" w:hAnsi="黑体" w:hint="eastAsia"/>
              </w:rPr>
              <w:t>输入错误的资金私钥 “私钥数据无效，请重新输入”输入账号权限私钥提示“私钥数据无效，请重新输入”</w:t>
            </w:r>
          </w:p>
        </w:tc>
        <w:tc>
          <w:tcPr>
            <w:tcW w:w="993"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测试通过</w:t>
            </w:r>
          </w:p>
        </w:tc>
      </w:tr>
      <w:tr w:rsidR="0057449A" w:rsidRPr="00E77370" w:rsidTr="002000FA">
        <w:tc>
          <w:tcPr>
            <w:tcW w:w="6345" w:type="dxa"/>
          </w:tcPr>
          <w:p w:rsidR="0057449A" w:rsidRPr="00E77370" w:rsidRDefault="00B54D6A" w:rsidP="00A1405E">
            <w:pPr>
              <w:spacing w:line="360" w:lineRule="auto"/>
              <w:rPr>
                <w:rFonts w:ascii="黑体" w:eastAsia="黑体" w:hAnsi="黑体"/>
              </w:rPr>
            </w:pPr>
            <w:r w:rsidRPr="00E77370">
              <w:rPr>
                <w:rFonts w:ascii="黑体" w:eastAsia="黑体" w:hAnsi="黑体" w:hint="eastAsia"/>
              </w:rPr>
              <w:t>3</w:t>
            </w:r>
            <w:r w:rsidR="00702093" w:rsidRPr="00E77370">
              <w:rPr>
                <w:rFonts w:ascii="黑体" w:eastAsia="黑体" w:hAnsi="黑体" w:hint="eastAsia"/>
              </w:rPr>
              <w:t>、</w:t>
            </w:r>
            <w:r w:rsidRPr="00E77370">
              <w:rPr>
                <w:rFonts w:ascii="黑体" w:eastAsia="黑体" w:hAnsi="黑体" w:hint="eastAsia"/>
              </w:rPr>
              <w:t>复制、粘贴私钥可行</w:t>
            </w:r>
          </w:p>
        </w:tc>
        <w:tc>
          <w:tcPr>
            <w:tcW w:w="993"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测试通过</w:t>
            </w:r>
          </w:p>
        </w:tc>
      </w:tr>
      <w:tr w:rsidR="0057449A" w:rsidRPr="00E77370" w:rsidTr="002000FA">
        <w:tc>
          <w:tcPr>
            <w:tcW w:w="6345" w:type="dxa"/>
          </w:tcPr>
          <w:p w:rsidR="0057449A" w:rsidRPr="00E77370" w:rsidRDefault="00B54D6A" w:rsidP="00A1405E">
            <w:pPr>
              <w:spacing w:line="360" w:lineRule="auto"/>
              <w:rPr>
                <w:rFonts w:ascii="黑体" w:eastAsia="黑体" w:hAnsi="黑体"/>
              </w:rPr>
            </w:pPr>
            <w:r w:rsidRPr="00E77370">
              <w:rPr>
                <w:rFonts w:ascii="黑体" w:eastAsia="黑体" w:hAnsi="黑体" w:hint="eastAsia"/>
              </w:rPr>
              <w:t>4</w:t>
            </w:r>
            <w:r w:rsidR="00702093" w:rsidRPr="00E77370">
              <w:rPr>
                <w:rFonts w:ascii="黑体" w:eastAsia="黑体" w:hAnsi="黑体" w:hint="eastAsia"/>
              </w:rPr>
              <w:t>、</w:t>
            </w:r>
            <w:r w:rsidR="0057449A" w:rsidRPr="00E77370">
              <w:rPr>
                <w:rFonts w:ascii="黑体" w:eastAsia="黑体" w:hAnsi="黑体" w:hint="eastAsia"/>
              </w:rPr>
              <w:t>交易密码格式输入格式不正确提示“交易密码格式不正确，请重新输入”</w:t>
            </w:r>
          </w:p>
        </w:tc>
        <w:tc>
          <w:tcPr>
            <w:tcW w:w="993"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测试通过</w:t>
            </w:r>
          </w:p>
        </w:tc>
      </w:tr>
      <w:tr w:rsidR="0057449A" w:rsidRPr="00E77370" w:rsidTr="002000FA">
        <w:tc>
          <w:tcPr>
            <w:tcW w:w="6345" w:type="dxa"/>
          </w:tcPr>
          <w:p w:rsidR="0057449A" w:rsidRPr="00E77370" w:rsidRDefault="00B54D6A" w:rsidP="00A1405E">
            <w:pPr>
              <w:spacing w:line="360" w:lineRule="auto"/>
              <w:rPr>
                <w:rFonts w:ascii="黑体" w:eastAsia="黑体" w:hAnsi="黑体"/>
              </w:rPr>
            </w:pPr>
            <w:r w:rsidRPr="00E77370">
              <w:rPr>
                <w:rFonts w:ascii="黑体" w:eastAsia="黑体" w:hAnsi="黑体" w:hint="eastAsia"/>
              </w:rPr>
              <w:t>5</w:t>
            </w:r>
            <w:r w:rsidR="00702093" w:rsidRPr="00E77370">
              <w:rPr>
                <w:rFonts w:ascii="黑体" w:eastAsia="黑体" w:hAnsi="黑体" w:hint="eastAsia"/>
              </w:rPr>
              <w:t>、</w:t>
            </w:r>
            <w:r w:rsidR="0057449A" w:rsidRPr="00E77370">
              <w:rPr>
                <w:rFonts w:ascii="黑体" w:eastAsia="黑体" w:hAnsi="黑体" w:hint="eastAsia"/>
              </w:rPr>
              <w:t>点选资金私钥，交易密码后面的帮助问号按钮跳转说明正常。</w:t>
            </w:r>
          </w:p>
        </w:tc>
        <w:tc>
          <w:tcPr>
            <w:tcW w:w="993"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测试通过</w:t>
            </w:r>
          </w:p>
        </w:tc>
      </w:tr>
      <w:tr w:rsidR="0057449A" w:rsidRPr="00E77370" w:rsidTr="002000FA">
        <w:tc>
          <w:tcPr>
            <w:tcW w:w="6345" w:type="dxa"/>
          </w:tcPr>
          <w:p w:rsidR="0057449A" w:rsidRPr="00E77370" w:rsidRDefault="00B54D6A" w:rsidP="00B54D6A">
            <w:pPr>
              <w:spacing w:line="360" w:lineRule="auto"/>
              <w:rPr>
                <w:rFonts w:ascii="黑体" w:eastAsia="黑体" w:hAnsi="黑体"/>
              </w:rPr>
            </w:pPr>
            <w:r w:rsidRPr="00E77370">
              <w:rPr>
                <w:rFonts w:ascii="黑体" w:eastAsia="黑体" w:hAnsi="黑体" w:hint="eastAsia"/>
              </w:rPr>
              <w:t>6</w:t>
            </w:r>
            <w:r w:rsidR="00702093" w:rsidRPr="00E77370">
              <w:rPr>
                <w:rFonts w:ascii="黑体" w:eastAsia="黑体" w:hAnsi="黑体" w:hint="eastAsia"/>
              </w:rPr>
              <w:t>、</w:t>
            </w:r>
            <w:r w:rsidR="0057449A" w:rsidRPr="00E77370">
              <w:rPr>
                <w:rFonts w:ascii="黑体" w:eastAsia="黑体" w:hAnsi="黑体" w:hint="eastAsia"/>
              </w:rPr>
              <w:t>私钥</w:t>
            </w:r>
            <w:r w:rsidRPr="00E77370">
              <w:rPr>
                <w:rFonts w:ascii="黑体" w:eastAsia="黑体" w:hAnsi="黑体" w:hint="eastAsia"/>
              </w:rPr>
              <w:t>模式</w:t>
            </w:r>
            <w:r w:rsidR="0057449A" w:rsidRPr="00E77370">
              <w:rPr>
                <w:rFonts w:ascii="黑体" w:eastAsia="黑体" w:hAnsi="黑体" w:hint="eastAsia"/>
              </w:rPr>
              <w:t>注销后自动备份bin文件。4</w:t>
            </w:r>
            <w:r w:rsidR="0057449A" w:rsidRPr="00E77370">
              <w:rPr>
                <w:rFonts w:ascii="黑体" w:eastAsia="黑体" w:hAnsi="黑体"/>
              </w:rPr>
              <w:t>G</w:t>
            </w:r>
            <w:r w:rsidR="0057449A" w:rsidRPr="00E77370">
              <w:rPr>
                <w:rFonts w:ascii="黑体" w:eastAsia="黑体" w:hAnsi="黑体" w:hint="eastAsia"/>
              </w:rPr>
              <w:t>和wifi模式下均有效执行。</w:t>
            </w:r>
          </w:p>
        </w:tc>
        <w:tc>
          <w:tcPr>
            <w:tcW w:w="993"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7449A" w:rsidRPr="00E77370" w:rsidRDefault="0057449A" w:rsidP="00A1405E">
            <w:pPr>
              <w:spacing w:line="360" w:lineRule="auto"/>
              <w:rPr>
                <w:rFonts w:ascii="黑体" w:eastAsia="黑体" w:hAnsi="黑体"/>
              </w:rPr>
            </w:pPr>
            <w:r w:rsidRPr="00E77370">
              <w:rPr>
                <w:rFonts w:ascii="黑体" w:eastAsia="黑体" w:hAnsi="黑体" w:hint="eastAsia"/>
              </w:rPr>
              <w:t>测试通过</w:t>
            </w:r>
          </w:p>
        </w:tc>
      </w:tr>
      <w:tr w:rsidR="0057449A" w:rsidRPr="00E77370" w:rsidTr="002000FA">
        <w:tc>
          <w:tcPr>
            <w:tcW w:w="6345" w:type="dxa"/>
          </w:tcPr>
          <w:p w:rsidR="0057449A" w:rsidRPr="00E77370" w:rsidRDefault="00B54D6A" w:rsidP="00CB1A24">
            <w:pPr>
              <w:spacing w:line="360" w:lineRule="auto"/>
              <w:rPr>
                <w:rFonts w:ascii="黑体" w:eastAsia="黑体" w:hAnsi="黑体"/>
                <w:color w:val="FF0000"/>
              </w:rPr>
            </w:pPr>
            <w:r w:rsidRPr="00E77370">
              <w:rPr>
                <w:rFonts w:ascii="黑体" w:eastAsia="黑体" w:hAnsi="黑体" w:hint="eastAsia"/>
              </w:rPr>
              <w:t>7</w:t>
            </w:r>
            <w:r w:rsidR="00702093" w:rsidRPr="00E77370">
              <w:rPr>
                <w:rFonts w:ascii="黑体" w:eastAsia="黑体" w:hAnsi="黑体" w:hint="eastAsia"/>
              </w:rPr>
              <w:t>、</w:t>
            </w:r>
            <w:r w:rsidR="0057449A" w:rsidRPr="00E77370">
              <w:rPr>
                <w:rFonts w:ascii="黑体" w:eastAsia="黑体" w:hAnsi="黑体" w:hint="eastAsia"/>
              </w:rPr>
              <w:t>尝试导入在私钥模式下自动备份在本地的bin文件。</w:t>
            </w:r>
            <w:r w:rsidR="00CB1A24" w:rsidRPr="00E77370">
              <w:rPr>
                <w:rFonts w:ascii="黑体" w:eastAsia="黑体" w:hAnsi="黑体" w:hint="eastAsia"/>
              </w:rPr>
              <w:t>登录成功</w:t>
            </w:r>
          </w:p>
        </w:tc>
        <w:tc>
          <w:tcPr>
            <w:tcW w:w="993" w:type="dxa"/>
          </w:tcPr>
          <w:p w:rsidR="0057449A" w:rsidRPr="00E77370" w:rsidRDefault="00CB1A24" w:rsidP="00A1405E">
            <w:pPr>
              <w:spacing w:line="360" w:lineRule="auto"/>
              <w:rPr>
                <w:rFonts w:ascii="黑体" w:eastAsia="黑体" w:hAnsi="黑体"/>
                <w:color w:val="FF0000"/>
              </w:rPr>
            </w:pPr>
            <w:r w:rsidRPr="00E77370">
              <w:rPr>
                <w:rFonts w:ascii="黑体" w:eastAsia="黑体" w:hAnsi="黑体" w:hint="eastAsia"/>
              </w:rPr>
              <w:t>已执行</w:t>
            </w:r>
          </w:p>
        </w:tc>
        <w:tc>
          <w:tcPr>
            <w:tcW w:w="1184" w:type="dxa"/>
          </w:tcPr>
          <w:p w:rsidR="0057449A" w:rsidRPr="00E77370" w:rsidRDefault="00CB1A24" w:rsidP="00A1405E">
            <w:pPr>
              <w:spacing w:line="360" w:lineRule="auto"/>
              <w:rPr>
                <w:rFonts w:ascii="黑体" w:eastAsia="黑体" w:hAnsi="黑体"/>
              </w:rPr>
            </w:pPr>
            <w:r w:rsidRPr="00E77370">
              <w:rPr>
                <w:rFonts w:ascii="黑体" w:eastAsia="黑体" w:hAnsi="黑体" w:hint="eastAsia"/>
              </w:rPr>
              <w:t>测试通过</w:t>
            </w:r>
          </w:p>
        </w:tc>
      </w:tr>
    </w:tbl>
    <w:p w:rsidR="00761836" w:rsidRPr="00E77370" w:rsidRDefault="00761836" w:rsidP="00A1405E">
      <w:pPr>
        <w:spacing w:line="360" w:lineRule="auto"/>
        <w:rPr>
          <w:rFonts w:ascii="黑体" w:eastAsia="黑体" w:hAnsi="黑体"/>
          <w:b/>
        </w:rPr>
      </w:pPr>
    </w:p>
    <w:p w:rsidR="00CB1A24" w:rsidRPr="00E77370" w:rsidRDefault="00D918F3" w:rsidP="00CB1A24">
      <w:pPr>
        <w:spacing w:line="360" w:lineRule="auto"/>
        <w:rPr>
          <w:rFonts w:ascii="黑体" w:eastAsia="黑体" w:hAnsi="黑体"/>
          <w:b/>
          <w:sz w:val="28"/>
          <w:szCs w:val="28"/>
        </w:rPr>
      </w:pPr>
      <w:r w:rsidRPr="00E77370">
        <w:rPr>
          <w:rFonts w:ascii="黑体" w:eastAsia="黑体" w:hAnsi="黑体" w:hint="eastAsia"/>
          <w:b/>
          <w:sz w:val="28"/>
          <w:szCs w:val="28"/>
        </w:rPr>
        <w:t>5</w:t>
      </w:r>
      <w:r w:rsidR="00761836" w:rsidRPr="00E77370">
        <w:rPr>
          <w:rFonts w:ascii="黑体" w:eastAsia="黑体" w:hAnsi="黑体" w:hint="eastAsia"/>
          <w:b/>
          <w:sz w:val="28"/>
          <w:szCs w:val="28"/>
        </w:rPr>
        <w:t>.</w:t>
      </w:r>
      <w:r w:rsidR="00625EF4" w:rsidRPr="00E77370">
        <w:rPr>
          <w:rFonts w:ascii="黑体" w:eastAsia="黑体" w:hAnsi="黑体" w:hint="eastAsia"/>
          <w:b/>
          <w:sz w:val="28"/>
          <w:szCs w:val="28"/>
        </w:rPr>
        <w:t>注销功能</w:t>
      </w:r>
    </w:p>
    <w:tbl>
      <w:tblPr>
        <w:tblStyle w:val="a8"/>
        <w:tblpPr w:leftFromText="180" w:rightFromText="180" w:vertAnchor="text" w:horzAnchor="margin" w:tblpY="1"/>
        <w:tblW w:w="0" w:type="auto"/>
        <w:tblLook w:val="04A0" w:firstRow="1" w:lastRow="0" w:firstColumn="1" w:lastColumn="0" w:noHBand="0" w:noVBand="1"/>
      </w:tblPr>
      <w:tblGrid>
        <w:gridCol w:w="1499"/>
        <w:gridCol w:w="1935"/>
        <w:gridCol w:w="2629"/>
        <w:gridCol w:w="2459"/>
      </w:tblGrid>
      <w:tr w:rsidR="00CB1A24" w:rsidRPr="00E77370" w:rsidTr="000C1B4D">
        <w:tc>
          <w:tcPr>
            <w:tcW w:w="1499" w:type="dxa"/>
            <w:shd w:val="clear" w:color="auto" w:fill="EEECE1" w:themeFill="background2"/>
          </w:tcPr>
          <w:p w:rsidR="00CB1A24" w:rsidRPr="00E77370" w:rsidRDefault="00CB1A24" w:rsidP="000C1B4D">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CB1A24" w:rsidRPr="00E77370" w:rsidRDefault="00CB1A24" w:rsidP="000C1B4D">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CB1A24" w:rsidRPr="00E77370" w:rsidRDefault="00CB1A24" w:rsidP="000C1B4D">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CB1A24" w:rsidRPr="00E77370" w:rsidRDefault="00CB1A24" w:rsidP="000C1B4D">
            <w:pPr>
              <w:spacing w:line="360" w:lineRule="auto"/>
              <w:jc w:val="center"/>
              <w:rPr>
                <w:rFonts w:ascii="黑体" w:eastAsia="黑体" w:hAnsi="黑体"/>
                <w:b/>
              </w:rPr>
            </w:pPr>
            <w:r w:rsidRPr="00E77370">
              <w:rPr>
                <w:rFonts w:ascii="黑体" w:eastAsia="黑体" w:hAnsi="黑体" w:hint="eastAsia"/>
                <w:b/>
              </w:rPr>
              <w:t>账号模式</w:t>
            </w:r>
          </w:p>
        </w:tc>
      </w:tr>
      <w:tr w:rsidR="00CB1A24" w:rsidRPr="00E77370" w:rsidTr="000C1B4D">
        <w:tc>
          <w:tcPr>
            <w:tcW w:w="1499" w:type="dxa"/>
            <w:shd w:val="clear" w:color="auto" w:fill="EEECE1" w:themeFill="background2"/>
          </w:tcPr>
          <w:p w:rsidR="00CB1A24" w:rsidRPr="00E77370" w:rsidRDefault="00ED43E6" w:rsidP="000C1B4D">
            <w:pPr>
              <w:spacing w:line="360" w:lineRule="auto"/>
              <w:jc w:val="center"/>
              <w:rPr>
                <w:rFonts w:ascii="黑体" w:eastAsia="黑体" w:hAnsi="黑体"/>
              </w:rPr>
            </w:pPr>
            <w:r>
              <w:rPr>
                <w:rFonts w:ascii="黑体" w:eastAsia="黑体" w:hAnsi="黑体"/>
              </w:rPr>
              <w:t>Iphone，vivo，华为，小米</w:t>
            </w:r>
          </w:p>
        </w:tc>
        <w:tc>
          <w:tcPr>
            <w:tcW w:w="1935" w:type="dxa"/>
            <w:shd w:val="clear" w:color="auto" w:fill="EEECE1" w:themeFill="background2"/>
          </w:tcPr>
          <w:p w:rsidR="00CB1A24" w:rsidRPr="00E77370" w:rsidRDefault="00CB1A24" w:rsidP="000C1B4D">
            <w:pPr>
              <w:spacing w:line="360" w:lineRule="auto"/>
              <w:jc w:val="center"/>
              <w:rPr>
                <w:rFonts w:ascii="黑体" w:eastAsia="黑体" w:hAnsi="黑体"/>
              </w:rPr>
            </w:pPr>
            <w:r w:rsidRPr="00E77370">
              <w:rPr>
                <w:rFonts w:ascii="黑体" w:eastAsia="黑体" w:hAnsi="黑体" w:hint="eastAsia"/>
              </w:rPr>
              <w:t>4G，公共WiFi，家庭WiFi</w:t>
            </w:r>
          </w:p>
        </w:tc>
        <w:tc>
          <w:tcPr>
            <w:tcW w:w="2629" w:type="dxa"/>
            <w:shd w:val="clear" w:color="auto" w:fill="EEECE1" w:themeFill="background2"/>
          </w:tcPr>
          <w:p w:rsidR="00CB1A24" w:rsidRPr="00E77370" w:rsidRDefault="00CB1A24" w:rsidP="000C1B4D">
            <w:pPr>
              <w:spacing w:line="360" w:lineRule="auto"/>
              <w:rPr>
                <w:rFonts w:ascii="黑体" w:eastAsia="黑体" w:hAnsi="黑体"/>
                <w:b/>
              </w:rPr>
            </w:pPr>
            <w:r w:rsidRPr="00E77370">
              <w:rPr>
                <w:rFonts w:ascii="黑体" w:eastAsia="黑体" w:hAnsi="黑体" w:hint="eastAsia"/>
              </w:rPr>
              <w:t>采用黑盒测试，进行手工测试</w:t>
            </w:r>
          </w:p>
        </w:tc>
        <w:tc>
          <w:tcPr>
            <w:tcW w:w="2459" w:type="dxa"/>
            <w:shd w:val="clear" w:color="auto" w:fill="EEECE1" w:themeFill="background2"/>
          </w:tcPr>
          <w:p w:rsidR="00CB1A24" w:rsidRPr="00E77370" w:rsidRDefault="00CB1A24" w:rsidP="000C1B4D">
            <w:pPr>
              <w:spacing w:line="360" w:lineRule="auto"/>
              <w:rPr>
                <w:rFonts w:ascii="黑体" w:eastAsia="黑体" w:hAnsi="黑体"/>
              </w:rPr>
            </w:pPr>
            <w:r w:rsidRPr="00E77370">
              <w:rPr>
                <w:rFonts w:ascii="黑体" w:eastAsia="黑体" w:hAnsi="黑体" w:hint="eastAsia"/>
              </w:rPr>
              <w:t>账号模式，钱包模式，私钥模式</w:t>
            </w:r>
          </w:p>
        </w:tc>
      </w:tr>
    </w:tbl>
    <w:p w:rsidR="00EA3DE8" w:rsidRPr="00E77370" w:rsidRDefault="00EA3DE8" w:rsidP="00A1405E">
      <w:pPr>
        <w:spacing w:line="360" w:lineRule="auto"/>
        <w:rPr>
          <w:rFonts w:ascii="黑体" w:eastAsia="黑体" w:hAnsi="黑体"/>
          <w:b/>
        </w:rPr>
      </w:pPr>
    </w:p>
    <w:p w:rsidR="00EA3DE8"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5</w:t>
      </w:r>
      <w:r w:rsidR="00EA3DE8" w:rsidRPr="00E77370">
        <w:rPr>
          <w:rFonts w:ascii="黑体" w:eastAsia="黑体" w:hAnsi="黑体" w:hint="eastAsia"/>
          <w:b/>
          <w:szCs w:val="21"/>
        </w:rPr>
        <w:t>.1注销账号</w:t>
      </w:r>
    </w:p>
    <w:tbl>
      <w:tblPr>
        <w:tblStyle w:val="a8"/>
        <w:tblW w:w="0" w:type="auto"/>
        <w:tblLook w:val="04A0" w:firstRow="1" w:lastRow="0" w:firstColumn="1" w:lastColumn="0" w:noHBand="0" w:noVBand="1"/>
      </w:tblPr>
      <w:tblGrid>
        <w:gridCol w:w="6345"/>
        <w:gridCol w:w="993"/>
        <w:gridCol w:w="1184"/>
      </w:tblGrid>
      <w:tr w:rsidR="00761836" w:rsidRPr="00E77370" w:rsidTr="00761836">
        <w:tc>
          <w:tcPr>
            <w:tcW w:w="6345" w:type="dxa"/>
            <w:shd w:val="clear" w:color="auto" w:fill="EEECE1" w:themeFill="background2"/>
          </w:tcPr>
          <w:p w:rsidR="00761836" w:rsidRPr="00E77370" w:rsidRDefault="00761836" w:rsidP="00A1405E">
            <w:pPr>
              <w:spacing w:line="360" w:lineRule="auto"/>
              <w:jc w:val="center"/>
              <w:rPr>
                <w:rFonts w:ascii="黑体" w:eastAsia="黑体" w:hAnsi="黑体"/>
                <w:b/>
              </w:rPr>
            </w:pPr>
            <w:r w:rsidRPr="00E77370">
              <w:rPr>
                <w:rFonts w:ascii="黑体" w:eastAsia="黑体" w:hAnsi="黑体" w:hint="eastAsia"/>
                <w:b/>
              </w:rPr>
              <w:lastRenderedPageBreak/>
              <w:t>测试内容</w:t>
            </w:r>
          </w:p>
        </w:tc>
        <w:tc>
          <w:tcPr>
            <w:tcW w:w="993" w:type="dxa"/>
            <w:shd w:val="clear" w:color="auto" w:fill="EEECE1" w:themeFill="background2"/>
          </w:tcPr>
          <w:p w:rsidR="00761836" w:rsidRPr="00E77370" w:rsidRDefault="00761836"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761836" w:rsidRPr="00E77370" w:rsidRDefault="00761836" w:rsidP="00A1405E">
            <w:pPr>
              <w:spacing w:line="360" w:lineRule="auto"/>
              <w:rPr>
                <w:rFonts w:ascii="黑体" w:eastAsia="黑体" w:hAnsi="黑体"/>
                <w:b/>
              </w:rPr>
            </w:pPr>
            <w:r w:rsidRPr="00E77370">
              <w:rPr>
                <w:rFonts w:ascii="黑体" w:eastAsia="黑体" w:hAnsi="黑体" w:hint="eastAsia"/>
                <w:b/>
              </w:rPr>
              <w:t>测试结果</w:t>
            </w:r>
          </w:p>
        </w:tc>
      </w:tr>
      <w:tr w:rsidR="004F7B5B" w:rsidRPr="00E77370" w:rsidTr="001F02AE">
        <w:tc>
          <w:tcPr>
            <w:tcW w:w="6345" w:type="dxa"/>
          </w:tcPr>
          <w:p w:rsidR="004F7B5B" w:rsidRPr="00E77370" w:rsidRDefault="00CB1A24" w:rsidP="00A1405E">
            <w:pPr>
              <w:spacing w:line="360" w:lineRule="auto"/>
              <w:rPr>
                <w:rFonts w:ascii="黑体" w:eastAsia="黑体" w:hAnsi="黑体"/>
              </w:rPr>
            </w:pPr>
            <w:r w:rsidRPr="00E77370">
              <w:rPr>
                <w:rFonts w:ascii="黑体" w:eastAsia="黑体" w:hAnsi="黑体" w:hint="eastAsia"/>
              </w:rPr>
              <w:t>1</w:t>
            </w:r>
            <w:r w:rsidR="00702093" w:rsidRPr="00E77370">
              <w:rPr>
                <w:rFonts w:ascii="黑体" w:eastAsia="黑体" w:hAnsi="黑体" w:hint="eastAsia"/>
              </w:rPr>
              <w:t>、</w:t>
            </w:r>
            <w:r w:rsidR="004F7B5B" w:rsidRPr="00E77370">
              <w:rPr>
                <w:rFonts w:ascii="黑体" w:eastAsia="黑体" w:hAnsi="黑体" w:hint="eastAsia"/>
              </w:rPr>
              <w:t>在任何模式下的注销提醒菜单显示正常。</w:t>
            </w:r>
            <w:r w:rsidR="006E2150" w:rsidRPr="00E77370">
              <w:rPr>
                <w:rFonts w:ascii="黑体" w:eastAsia="黑体" w:hAnsi="黑体" w:hint="eastAsia"/>
              </w:rPr>
              <w:t>弹出提示内容正常。</w:t>
            </w:r>
            <w:r w:rsidR="004F7B5B" w:rsidRPr="00E77370">
              <w:rPr>
                <w:rFonts w:ascii="黑体" w:eastAsia="黑体" w:hAnsi="黑体" w:hint="eastAsia"/>
              </w:rPr>
              <w:t>点选取消后将终止注销行为。点选确定</w:t>
            </w:r>
            <w:r w:rsidR="006E2150" w:rsidRPr="00E77370">
              <w:rPr>
                <w:rFonts w:ascii="黑体" w:eastAsia="黑体" w:hAnsi="黑体" w:hint="eastAsia"/>
              </w:rPr>
              <w:t>后</w:t>
            </w:r>
            <w:r w:rsidR="004F7B5B" w:rsidRPr="00E77370">
              <w:rPr>
                <w:rFonts w:ascii="黑体" w:eastAsia="黑体" w:hAnsi="黑体" w:hint="eastAsia"/>
              </w:rPr>
              <w:t>注销。</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CB1A24" w:rsidP="00A1405E">
            <w:pPr>
              <w:widowControl/>
              <w:spacing w:line="360" w:lineRule="auto"/>
              <w:jc w:val="left"/>
              <w:rPr>
                <w:rFonts w:ascii="黑体" w:eastAsia="黑体" w:hAnsi="黑体"/>
              </w:rPr>
            </w:pPr>
            <w:r w:rsidRPr="00E77370">
              <w:rPr>
                <w:rFonts w:ascii="黑体" w:eastAsia="黑体" w:hAnsi="黑体" w:hint="eastAsia"/>
              </w:rPr>
              <w:t>2</w:t>
            </w:r>
            <w:r w:rsidR="00702093" w:rsidRPr="00E77370">
              <w:rPr>
                <w:rFonts w:ascii="黑体" w:eastAsia="黑体" w:hAnsi="黑体" w:hint="eastAsia"/>
              </w:rPr>
              <w:t>、</w:t>
            </w:r>
            <w:r w:rsidR="004F7B5B" w:rsidRPr="00E77370">
              <w:rPr>
                <w:rFonts w:ascii="黑体" w:eastAsia="黑体" w:hAnsi="黑体" w:hint="eastAsia"/>
              </w:rPr>
              <w:t>当前账号模式若为钱包模式或私钥模式注销后将会自动备份bin文件至本地设备。4G网络，WiFi网络有效。</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6E2150" w:rsidP="00A1405E">
            <w:pPr>
              <w:spacing w:line="360" w:lineRule="auto"/>
              <w:rPr>
                <w:rFonts w:ascii="黑体" w:eastAsia="黑体" w:hAnsi="黑体"/>
              </w:rPr>
            </w:pPr>
            <w:r w:rsidRPr="00E77370">
              <w:rPr>
                <w:rFonts w:ascii="黑体" w:eastAsia="黑体" w:hAnsi="黑体" w:hint="eastAsia"/>
              </w:rPr>
              <w:t>3</w:t>
            </w:r>
            <w:r w:rsidR="00702093" w:rsidRPr="00E77370">
              <w:rPr>
                <w:rFonts w:ascii="黑体" w:eastAsia="黑体" w:hAnsi="黑体" w:hint="eastAsia"/>
              </w:rPr>
              <w:t>、</w:t>
            </w:r>
            <w:r w:rsidRPr="00E77370">
              <w:rPr>
                <w:rFonts w:ascii="黑体" w:eastAsia="黑体" w:hAnsi="黑体" w:hint="eastAsia"/>
              </w:rPr>
              <w:t>注销自动备份的bin文件会自动更新覆盖。</w:t>
            </w:r>
          </w:p>
        </w:tc>
        <w:tc>
          <w:tcPr>
            <w:tcW w:w="993" w:type="dxa"/>
          </w:tcPr>
          <w:p w:rsidR="004F7B5B" w:rsidRPr="00E77370" w:rsidRDefault="00816537"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bl>
    <w:p w:rsidR="00FB36C9" w:rsidRPr="00E77370" w:rsidRDefault="00FB36C9" w:rsidP="00A1405E">
      <w:pPr>
        <w:spacing w:line="360" w:lineRule="auto"/>
        <w:rPr>
          <w:rFonts w:ascii="黑体" w:eastAsia="黑体" w:hAnsi="黑体"/>
        </w:rPr>
      </w:pPr>
    </w:p>
    <w:p w:rsidR="006E2150" w:rsidRPr="00E77370" w:rsidRDefault="00D918F3" w:rsidP="006E2150">
      <w:pPr>
        <w:spacing w:line="360" w:lineRule="auto"/>
        <w:rPr>
          <w:rFonts w:ascii="黑体" w:eastAsia="黑体" w:hAnsi="黑体"/>
          <w:color w:val="FF0000"/>
          <w:sz w:val="28"/>
          <w:szCs w:val="28"/>
        </w:rPr>
      </w:pPr>
      <w:r w:rsidRPr="00E77370">
        <w:rPr>
          <w:rFonts w:ascii="黑体" w:eastAsia="黑体" w:hAnsi="黑体" w:hint="eastAsia"/>
          <w:b/>
          <w:sz w:val="28"/>
          <w:szCs w:val="28"/>
        </w:rPr>
        <w:t>6</w:t>
      </w:r>
      <w:r w:rsidR="00761836" w:rsidRPr="00E77370">
        <w:rPr>
          <w:rFonts w:ascii="黑体" w:eastAsia="黑体" w:hAnsi="黑体" w:hint="eastAsia"/>
          <w:b/>
          <w:sz w:val="28"/>
          <w:szCs w:val="28"/>
        </w:rPr>
        <w:t>.</w:t>
      </w:r>
      <w:r w:rsidR="00C53E4A" w:rsidRPr="00E77370">
        <w:rPr>
          <w:rFonts w:ascii="黑体" w:eastAsia="黑体" w:hAnsi="黑体" w:hint="eastAsia"/>
          <w:b/>
          <w:sz w:val="28"/>
          <w:szCs w:val="28"/>
        </w:rPr>
        <w:t>备份</w:t>
      </w:r>
      <w:r w:rsidR="00EA3DE8" w:rsidRPr="00E77370">
        <w:rPr>
          <w:rFonts w:ascii="黑体" w:eastAsia="黑体" w:hAnsi="黑体" w:hint="eastAsia"/>
          <w:b/>
          <w:sz w:val="28"/>
          <w:szCs w:val="28"/>
        </w:rPr>
        <w:t>功能</w:t>
      </w:r>
    </w:p>
    <w:tbl>
      <w:tblPr>
        <w:tblStyle w:val="a8"/>
        <w:tblpPr w:leftFromText="180" w:rightFromText="180" w:vertAnchor="text" w:horzAnchor="margin" w:tblpY="1"/>
        <w:tblW w:w="0" w:type="auto"/>
        <w:tblLook w:val="04A0" w:firstRow="1" w:lastRow="0" w:firstColumn="1" w:lastColumn="0" w:noHBand="0" w:noVBand="1"/>
      </w:tblPr>
      <w:tblGrid>
        <w:gridCol w:w="1499"/>
        <w:gridCol w:w="1935"/>
        <w:gridCol w:w="2629"/>
        <w:gridCol w:w="2459"/>
      </w:tblGrid>
      <w:tr w:rsidR="006E2150" w:rsidRPr="00E77370" w:rsidTr="000C1B4D">
        <w:tc>
          <w:tcPr>
            <w:tcW w:w="1499" w:type="dxa"/>
            <w:shd w:val="clear" w:color="auto" w:fill="EEECE1" w:themeFill="background2"/>
          </w:tcPr>
          <w:p w:rsidR="006E2150" w:rsidRPr="00E77370" w:rsidRDefault="006E2150" w:rsidP="000C1B4D">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6E2150" w:rsidRPr="00E77370" w:rsidRDefault="006E2150" w:rsidP="000C1B4D">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6E2150" w:rsidRPr="00E77370" w:rsidRDefault="006E2150" w:rsidP="000C1B4D">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6E2150" w:rsidRPr="00E77370" w:rsidRDefault="006E2150" w:rsidP="000C1B4D">
            <w:pPr>
              <w:spacing w:line="360" w:lineRule="auto"/>
              <w:jc w:val="center"/>
              <w:rPr>
                <w:rFonts w:ascii="黑体" w:eastAsia="黑体" w:hAnsi="黑体"/>
                <w:b/>
              </w:rPr>
            </w:pPr>
            <w:r w:rsidRPr="00E77370">
              <w:rPr>
                <w:rFonts w:ascii="黑体" w:eastAsia="黑体" w:hAnsi="黑体" w:hint="eastAsia"/>
                <w:b/>
              </w:rPr>
              <w:t>账号模式</w:t>
            </w:r>
          </w:p>
        </w:tc>
      </w:tr>
      <w:tr w:rsidR="006E2150" w:rsidRPr="00E77370" w:rsidTr="000C1B4D">
        <w:tc>
          <w:tcPr>
            <w:tcW w:w="1499" w:type="dxa"/>
            <w:shd w:val="clear" w:color="auto" w:fill="EEECE1" w:themeFill="background2"/>
          </w:tcPr>
          <w:p w:rsidR="006E2150" w:rsidRPr="00E77370" w:rsidRDefault="00ED43E6" w:rsidP="000C1B4D">
            <w:pPr>
              <w:spacing w:line="360" w:lineRule="auto"/>
              <w:jc w:val="center"/>
              <w:rPr>
                <w:rFonts w:ascii="黑体" w:eastAsia="黑体" w:hAnsi="黑体"/>
              </w:rPr>
            </w:pPr>
            <w:r>
              <w:rPr>
                <w:rFonts w:ascii="黑体" w:eastAsia="黑体" w:hAnsi="黑体"/>
              </w:rPr>
              <w:t>Iphone，vivo，华为，小米</w:t>
            </w:r>
          </w:p>
        </w:tc>
        <w:tc>
          <w:tcPr>
            <w:tcW w:w="1935" w:type="dxa"/>
            <w:shd w:val="clear" w:color="auto" w:fill="EEECE1" w:themeFill="background2"/>
          </w:tcPr>
          <w:p w:rsidR="006E2150" w:rsidRPr="00E77370" w:rsidRDefault="006E2150" w:rsidP="000C1B4D">
            <w:pPr>
              <w:spacing w:line="360" w:lineRule="auto"/>
              <w:jc w:val="center"/>
              <w:rPr>
                <w:rFonts w:ascii="黑体" w:eastAsia="黑体" w:hAnsi="黑体"/>
              </w:rPr>
            </w:pPr>
            <w:r w:rsidRPr="00E77370">
              <w:rPr>
                <w:rFonts w:ascii="黑体" w:eastAsia="黑体" w:hAnsi="黑体" w:hint="eastAsia"/>
              </w:rPr>
              <w:t>4G，公共WiFi，家庭WiFi</w:t>
            </w:r>
          </w:p>
        </w:tc>
        <w:tc>
          <w:tcPr>
            <w:tcW w:w="2629" w:type="dxa"/>
            <w:shd w:val="clear" w:color="auto" w:fill="EEECE1" w:themeFill="background2"/>
          </w:tcPr>
          <w:p w:rsidR="006E2150" w:rsidRPr="00E77370" w:rsidRDefault="006E2150" w:rsidP="000C1B4D">
            <w:pPr>
              <w:spacing w:line="360" w:lineRule="auto"/>
              <w:rPr>
                <w:rFonts w:ascii="黑体" w:eastAsia="黑体" w:hAnsi="黑体"/>
                <w:b/>
              </w:rPr>
            </w:pPr>
            <w:r w:rsidRPr="00E77370">
              <w:rPr>
                <w:rFonts w:ascii="黑体" w:eastAsia="黑体" w:hAnsi="黑体" w:hint="eastAsia"/>
              </w:rPr>
              <w:t>采用黑盒测试，进行手工测试</w:t>
            </w:r>
          </w:p>
        </w:tc>
        <w:tc>
          <w:tcPr>
            <w:tcW w:w="2459" w:type="dxa"/>
            <w:shd w:val="clear" w:color="auto" w:fill="EEECE1" w:themeFill="background2"/>
          </w:tcPr>
          <w:p w:rsidR="006E2150" w:rsidRPr="00E77370" w:rsidRDefault="006E2150" w:rsidP="000C1B4D">
            <w:pPr>
              <w:spacing w:line="360" w:lineRule="auto"/>
              <w:rPr>
                <w:rFonts w:ascii="黑体" w:eastAsia="黑体" w:hAnsi="黑体"/>
              </w:rPr>
            </w:pPr>
            <w:r w:rsidRPr="00E77370">
              <w:rPr>
                <w:rFonts w:ascii="黑体" w:eastAsia="黑体" w:hAnsi="黑体" w:hint="eastAsia"/>
              </w:rPr>
              <w:t>账号模式，钱包模式，私钥模式</w:t>
            </w:r>
          </w:p>
        </w:tc>
      </w:tr>
    </w:tbl>
    <w:p w:rsidR="00EA3DE8" w:rsidRPr="00E77370" w:rsidRDefault="00EA3DE8" w:rsidP="00A1405E">
      <w:pPr>
        <w:spacing w:line="360" w:lineRule="auto"/>
        <w:rPr>
          <w:rFonts w:ascii="黑体" w:eastAsia="黑体" w:hAnsi="黑体"/>
          <w:b/>
        </w:rPr>
      </w:pPr>
    </w:p>
    <w:p w:rsidR="001F02AE"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6</w:t>
      </w:r>
      <w:r w:rsidR="00EA3DE8" w:rsidRPr="00E77370">
        <w:rPr>
          <w:rFonts w:ascii="黑体" w:eastAsia="黑体" w:hAnsi="黑体" w:hint="eastAsia"/>
          <w:b/>
          <w:szCs w:val="21"/>
        </w:rPr>
        <w:t>.1备份钱包</w:t>
      </w:r>
    </w:p>
    <w:tbl>
      <w:tblPr>
        <w:tblStyle w:val="a8"/>
        <w:tblW w:w="0" w:type="auto"/>
        <w:tblLook w:val="04A0" w:firstRow="1" w:lastRow="0" w:firstColumn="1" w:lastColumn="0" w:noHBand="0" w:noVBand="1"/>
      </w:tblPr>
      <w:tblGrid>
        <w:gridCol w:w="6345"/>
        <w:gridCol w:w="993"/>
        <w:gridCol w:w="1184"/>
      </w:tblGrid>
      <w:tr w:rsidR="0057449A" w:rsidRPr="00E77370" w:rsidTr="0057449A">
        <w:tc>
          <w:tcPr>
            <w:tcW w:w="6345" w:type="dxa"/>
            <w:shd w:val="clear" w:color="auto" w:fill="EEECE1" w:themeFill="background2"/>
          </w:tcPr>
          <w:p w:rsidR="0057449A" w:rsidRPr="00E77370" w:rsidRDefault="0057449A"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57449A" w:rsidRPr="00E77370" w:rsidRDefault="0057449A"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57449A" w:rsidRPr="00E77370" w:rsidRDefault="0057449A" w:rsidP="00A1405E">
            <w:pPr>
              <w:spacing w:line="360" w:lineRule="auto"/>
              <w:rPr>
                <w:rFonts w:ascii="黑体" w:eastAsia="黑体" w:hAnsi="黑体"/>
                <w:b/>
              </w:rPr>
            </w:pPr>
            <w:r w:rsidRPr="00E77370">
              <w:rPr>
                <w:rFonts w:ascii="黑体" w:eastAsia="黑体" w:hAnsi="黑体" w:hint="eastAsia"/>
                <w:b/>
              </w:rPr>
              <w:t>测试结果</w:t>
            </w:r>
          </w:p>
        </w:tc>
      </w:tr>
      <w:tr w:rsidR="004F7B5B" w:rsidRPr="00E77370" w:rsidTr="001F02AE">
        <w:tc>
          <w:tcPr>
            <w:tcW w:w="6345" w:type="dxa"/>
          </w:tcPr>
          <w:p w:rsidR="004F7B5B" w:rsidRPr="00E77370" w:rsidRDefault="001A2B9C" w:rsidP="00A1405E">
            <w:pPr>
              <w:spacing w:line="360" w:lineRule="auto"/>
              <w:rPr>
                <w:rFonts w:ascii="黑体" w:eastAsia="黑体" w:hAnsi="黑体"/>
              </w:rPr>
            </w:pPr>
            <w:r w:rsidRPr="00E77370">
              <w:rPr>
                <w:rFonts w:ascii="黑体" w:eastAsia="黑体" w:hAnsi="黑体" w:hint="eastAsia"/>
              </w:rPr>
              <w:t>1</w:t>
            </w:r>
            <w:r w:rsidR="00702093" w:rsidRPr="00E77370">
              <w:rPr>
                <w:rFonts w:ascii="黑体" w:eastAsia="黑体" w:hAnsi="黑体" w:hint="eastAsia"/>
              </w:rPr>
              <w:t>、</w:t>
            </w:r>
            <w:r w:rsidR="004F7B5B" w:rsidRPr="00E77370">
              <w:rPr>
                <w:rFonts w:ascii="黑体" w:eastAsia="黑体" w:hAnsi="黑体" w:hint="eastAsia"/>
              </w:rPr>
              <w:t>备份功能仅在wifi网络下可以执行。</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1A2B9C" w:rsidP="00A1405E">
            <w:pPr>
              <w:spacing w:line="360" w:lineRule="auto"/>
              <w:rPr>
                <w:rFonts w:ascii="黑体" w:eastAsia="黑体" w:hAnsi="黑体"/>
              </w:rPr>
            </w:pPr>
            <w:r w:rsidRPr="00E77370">
              <w:rPr>
                <w:rFonts w:ascii="黑体" w:eastAsia="黑体" w:hAnsi="黑体" w:hint="eastAsia"/>
              </w:rPr>
              <w:t>2</w:t>
            </w:r>
            <w:r w:rsidR="00702093" w:rsidRPr="00E77370">
              <w:rPr>
                <w:rFonts w:ascii="黑体" w:eastAsia="黑体" w:hAnsi="黑体" w:hint="eastAsia"/>
              </w:rPr>
              <w:t>、</w:t>
            </w:r>
            <w:r w:rsidR="004F7B5B" w:rsidRPr="00E77370">
              <w:rPr>
                <w:rFonts w:ascii="黑体" w:eastAsia="黑体" w:hAnsi="黑体" w:hint="eastAsia"/>
              </w:rPr>
              <w:t>测试设备处于同一家庭WiFi网络下。PC端使用chrome输入移动端ip连接成功。PC端显示移动端已存在的bin文件正常。PC端点选下载按钮操作正常。下载</w:t>
            </w:r>
            <w:r w:rsidR="0057449A" w:rsidRPr="00E77370">
              <w:rPr>
                <w:rFonts w:ascii="黑体" w:eastAsia="黑体" w:hAnsi="黑体" w:hint="eastAsia"/>
              </w:rPr>
              <w:t>成功</w:t>
            </w:r>
            <w:r w:rsidR="004F7B5B" w:rsidRPr="00E77370">
              <w:rPr>
                <w:rFonts w:ascii="黑体" w:eastAsia="黑体" w:hAnsi="黑体" w:hint="eastAsia"/>
              </w:rPr>
              <w:t>。反向操作导入新的软件尝试登录有效。</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1A2B9C" w:rsidP="006E2150">
            <w:pPr>
              <w:spacing w:line="360" w:lineRule="auto"/>
              <w:rPr>
                <w:rFonts w:ascii="黑体" w:eastAsia="黑体" w:hAnsi="黑体"/>
              </w:rPr>
            </w:pPr>
            <w:r w:rsidRPr="00E77370">
              <w:rPr>
                <w:rFonts w:ascii="黑体" w:eastAsia="黑体" w:hAnsi="黑体" w:hint="eastAsia"/>
              </w:rPr>
              <w:t>3</w:t>
            </w:r>
            <w:r w:rsidR="00702093" w:rsidRPr="00E77370">
              <w:rPr>
                <w:rFonts w:ascii="黑体" w:eastAsia="黑体" w:hAnsi="黑体" w:hint="eastAsia"/>
              </w:rPr>
              <w:t>、</w:t>
            </w:r>
            <w:r w:rsidR="004F7B5B" w:rsidRPr="00E77370">
              <w:rPr>
                <w:rFonts w:ascii="黑体" w:eastAsia="黑体" w:hAnsi="黑体" w:hint="eastAsia"/>
              </w:rPr>
              <w:t>尝试在星巴克公共wifi场景下输入ip无法连接。</w:t>
            </w:r>
          </w:p>
        </w:tc>
        <w:tc>
          <w:tcPr>
            <w:tcW w:w="993" w:type="dxa"/>
          </w:tcPr>
          <w:p w:rsidR="004F7B5B" w:rsidRPr="00E77370" w:rsidRDefault="006E2150" w:rsidP="006E2150">
            <w:pPr>
              <w:spacing w:line="360" w:lineRule="auto"/>
              <w:rPr>
                <w:rFonts w:ascii="黑体" w:eastAsia="黑体" w:hAnsi="黑体"/>
              </w:rPr>
            </w:pPr>
            <w:r w:rsidRPr="00E77370">
              <w:rPr>
                <w:rFonts w:ascii="黑体" w:eastAsia="黑体" w:hAnsi="黑体" w:hint="eastAsia"/>
                <w:color w:val="FF0000"/>
              </w:rPr>
              <w:t>未执行</w:t>
            </w:r>
          </w:p>
        </w:tc>
        <w:tc>
          <w:tcPr>
            <w:tcW w:w="1184" w:type="dxa"/>
          </w:tcPr>
          <w:p w:rsidR="004F7B5B" w:rsidRPr="00E77370" w:rsidRDefault="006E2150" w:rsidP="00A1405E">
            <w:pPr>
              <w:spacing w:line="360" w:lineRule="auto"/>
              <w:rPr>
                <w:rFonts w:ascii="黑体" w:eastAsia="黑体" w:hAnsi="黑体"/>
                <w:color w:val="FF0000"/>
              </w:rPr>
            </w:pPr>
            <w:r w:rsidRPr="00E77370">
              <w:rPr>
                <w:rFonts w:ascii="黑体" w:eastAsia="黑体" w:hAnsi="黑体" w:hint="eastAsia"/>
                <w:color w:val="FF0000"/>
              </w:rPr>
              <w:t>测试未通过</w:t>
            </w:r>
          </w:p>
        </w:tc>
      </w:tr>
    </w:tbl>
    <w:p w:rsidR="003176F2" w:rsidRPr="00E77370" w:rsidRDefault="003176F2" w:rsidP="00A1405E">
      <w:pPr>
        <w:spacing w:line="360" w:lineRule="auto"/>
        <w:rPr>
          <w:rFonts w:ascii="黑体" w:eastAsia="黑体" w:hAnsi="黑体"/>
          <w:b/>
          <w:sz w:val="30"/>
          <w:szCs w:val="30"/>
        </w:rPr>
      </w:pPr>
    </w:p>
    <w:p w:rsidR="00FB36C9" w:rsidRPr="00E77370" w:rsidRDefault="00D918F3" w:rsidP="00A1405E">
      <w:pPr>
        <w:spacing w:line="360" w:lineRule="auto"/>
        <w:rPr>
          <w:rFonts w:ascii="黑体" w:eastAsia="黑体" w:hAnsi="黑体"/>
          <w:b/>
          <w:sz w:val="28"/>
          <w:szCs w:val="28"/>
        </w:rPr>
      </w:pPr>
      <w:r w:rsidRPr="00E77370">
        <w:rPr>
          <w:rFonts w:ascii="黑体" w:eastAsia="黑体" w:hAnsi="黑体" w:hint="eastAsia"/>
          <w:b/>
          <w:sz w:val="28"/>
          <w:szCs w:val="28"/>
        </w:rPr>
        <w:t>7</w:t>
      </w:r>
      <w:r w:rsidR="00EA3DE8" w:rsidRPr="00E77370">
        <w:rPr>
          <w:rFonts w:ascii="黑体" w:eastAsia="黑体" w:hAnsi="黑体" w:hint="eastAsia"/>
          <w:b/>
          <w:sz w:val="28"/>
          <w:szCs w:val="28"/>
        </w:rPr>
        <w:t>.</w:t>
      </w:r>
      <w:r w:rsidR="00451E10" w:rsidRPr="00E77370">
        <w:rPr>
          <w:rFonts w:ascii="黑体" w:eastAsia="黑体" w:hAnsi="黑体" w:hint="eastAsia"/>
          <w:b/>
          <w:sz w:val="28"/>
          <w:szCs w:val="28"/>
        </w:rPr>
        <w:t>综合</w:t>
      </w:r>
      <w:r w:rsidR="00FB36C9" w:rsidRPr="00E77370">
        <w:rPr>
          <w:rFonts w:ascii="黑体" w:eastAsia="黑体" w:hAnsi="黑体" w:hint="eastAsia"/>
          <w:b/>
          <w:sz w:val="28"/>
          <w:szCs w:val="28"/>
        </w:rPr>
        <w:t>功能测试</w:t>
      </w:r>
    </w:p>
    <w:tbl>
      <w:tblPr>
        <w:tblStyle w:val="a8"/>
        <w:tblpPr w:leftFromText="180" w:rightFromText="180" w:vertAnchor="text" w:horzAnchor="margin" w:tblpY="113"/>
        <w:tblW w:w="0" w:type="auto"/>
        <w:tblLook w:val="04A0" w:firstRow="1" w:lastRow="0" w:firstColumn="1" w:lastColumn="0" w:noHBand="0" w:noVBand="1"/>
      </w:tblPr>
      <w:tblGrid>
        <w:gridCol w:w="1499"/>
        <w:gridCol w:w="1935"/>
        <w:gridCol w:w="2629"/>
        <w:gridCol w:w="2459"/>
      </w:tblGrid>
      <w:tr w:rsidR="00EA3DE8" w:rsidRPr="00E77370" w:rsidTr="00EA3DE8">
        <w:tc>
          <w:tcPr>
            <w:tcW w:w="1499" w:type="dxa"/>
            <w:shd w:val="clear" w:color="auto" w:fill="EEECE1" w:themeFill="background2"/>
          </w:tcPr>
          <w:p w:rsidR="00EA3DE8" w:rsidRPr="00E77370" w:rsidRDefault="00EA3DE8" w:rsidP="00A1405E">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EA3DE8" w:rsidRPr="00E77370" w:rsidRDefault="00EA3DE8" w:rsidP="00A1405E">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EA3DE8" w:rsidRPr="00E77370" w:rsidRDefault="00EA3DE8" w:rsidP="00A1405E">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EA3DE8" w:rsidRPr="00E77370" w:rsidRDefault="00EA3DE8" w:rsidP="00A1405E">
            <w:pPr>
              <w:spacing w:line="360" w:lineRule="auto"/>
              <w:jc w:val="center"/>
              <w:rPr>
                <w:rFonts w:ascii="黑体" w:eastAsia="黑体" w:hAnsi="黑体"/>
                <w:b/>
              </w:rPr>
            </w:pPr>
            <w:r w:rsidRPr="00E77370">
              <w:rPr>
                <w:rFonts w:ascii="黑体" w:eastAsia="黑体" w:hAnsi="黑体" w:hint="eastAsia"/>
                <w:b/>
              </w:rPr>
              <w:t>账号模式</w:t>
            </w:r>
          </w:p>
        </w:tc>
      </w:tr>
      <w:tr w:rsidR="00EA3DE8" w:rsidRPr="00E77370" w:rsidTr="00EA3DE8">
        <w:tc>
          <w:tcPr>
            <w:tcW w:w="1499" w:type="dxa"/>
            <w:shd w:val="clear" w:color="auto" w:fill="EEECE1" w:themeFill="background2"/>
          </w:tcPr>
          <w:p w:rsidR="00EA3DE8" w:rsidRPr="00E77370" w:rsidRDefault="00ED43E6" w:rsidP="00A1405E">
            <w:pPr>
              <w:spacing w:line="360" w:lineRule="auto"/>
              <w:jc w:val="center"/>
              <w:rPr>
                <w:rFonts w:ascii="黑体" w:eastAsia="黑体" w:hAnsi="黑体"/>
              </w:rPr>
            </w:pPr>
            <w:r>
              <w:rPr>
                <w:rFonts w:ascii="黑体" w:eastAsia="黑体" w:hAnsi="黑体"/>
              </w:rPr>
              <w:t>Iphone，vivo，华为，小米</w:t>
            </w:r>
          </w:p>
        </w:tc>
        <w:tc>
          <w:tcPr>
            <w:tcW w:w="1935" w:type="dxa"/>
            <w:shd w:val="clear" w:color="auto" w:fill="EEECE1" w:themeFill="background2"/>
          </w:tcPr>
          <w:p w:rsidR="00EA3DE8" w:rsidRPr="00E77370" w:rsidRDefault="00EA3DE8" w:rsidP="00A1405E">
            <w:pPr>
              <w:spacing w:line="360" w:lineRule="auto"/>
              <w:jc w:val="center"/>
              <w:rPr>
                <w:rFonts w:ascii="黑体" w:eastAsia="黑体" w:hAnsi="黑体"/>
              </w:rPr>
            </w:pPr>
            <w:r w:rsidRPr="00E77370">
              <w:rPr>
                <w:rFonts w:ascii="黑体" w:eastAsia="黑体" w:hAnsi="黑体" w:hint="eastAsia"/>
              </w:rPr>
              <w:t>4G，公共WiFi，家庭WiFi</w:t>
            </w:r>
          </w:p>
        </w:tc>
        <w:tc>
          <w:tcPr>
            <w:tcW w:w="2629" w:type="dxa"/>
            <w:shd w:val="clear" w:color="auto" w:fill="EEECE1" w:themeFill="background2"/>
          </w:tcPr>
          <w:p w:rsidR="00EA3DE8" w:rsidRPr="00E77370" w:rsidRDefault="00EA3DE8" w:rsidP="00A1405E">
            <w:pPr>
              <w:spacing w:line="360" w:lineRule="auto"/>
              <w:rPr>
                <w:rFonts w:ascii="黑体" w:eastAsia="黑体" w:hAnsi="黑体"/>
                <w:b/>
              </w:rPr>
            </w:pPr>
            <w:r w:rsidRPr="00E77370">
              <w:rPr>
                <w:rFonts w:ascii="黑体" w:eastAsia="黑体" w:hAnsi="黑体" w:hint="eastAsia"/>
              </w:rPr>
              <w:t>采用黑盒测试，使用边界值测试、等价类划分等测试方法，进行手工测试</w:t>
            </w:r>
          </w:p>
        </w:tc>
        <w:tc>
          <w:tcPr>
            <w:tcW w:w="2459" w:type="dxa"/>
            <w:shd w:val="clear" w:color="auto" w:fill="EEECE1" w:themeFill="background2"/>
          </w:tcPr>
          <w:p w:rsidR="00EA3DE8" w:rsidRPr="00E77370" w:rsidRDefault="00EA3DE8" w:rsidP="00A1405E">
            <w:pPr>
              <w:spacing w:line="360" w:lineRule="auto"/>
              <w:rPr>
                <w:rFonts w:ascii="黑体" w:eastAsia="黑体" w:hAnsi="黑体"/>
              </w:rPr>
            </w:pPr>
            <w:r w:rsidRPr="00E77370">
              <w:rPr>
                <w:rFonts w:ascii="黑体" w:eastAsia="黑体" w:hAnsi="黑体" w:hint="eastAsia"/>
              </w:rPr>
              <w:t>钱包模式、私钥模式、账号模式</w:t>
            </w:r>
          </w:p>
          <w:p w:rsidR="00EA3DE8" w:rsidRPr="00E77370" w:rsidRDefault="00EA3DE8" w:rsidP="00A1405E">
            <w:pPr>
              <w:spacing w:line="360" w:lineRule="auto"/>
              <w:rPr>
                <w:rFonts w:ascii="黑体" w:eastAsia="黑体" w:hAnsi="黑体"/>
              </w:rPr>
            </w:pPr>
          </w:p>
        </w:tc>
      </w:tr>
    </w:tbl>
    <w:p w:rsidR="00C25F13" w:rsidRPr="00E77370" w:rsidRDefault="00C25F13" w:rsidP="00A1405E">
      <w:pPr>
        <w:spacing w:line="360" w:lineRule="auto"/>
        <w:rPr>
          <w:rFonts w:ascii="黑体" w:eastAsia="黑体" w:hAnsi="黑体"/>
        </w:rPr>
      </w:pPr>
    </w:p>
    <w:p w:rsidR="00EA3DE8"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lastRenderedPageBreak/>
        <w:t>7</w:t>
      </w:r>
      <w:r w:rsidR="00EA3DE8" w:rsidRPr="00E77370">
        <w:rPr>
          <w:rFonts w:ascii="黑体" w:eastAsia="黑体" w:hAnsi="黑体" w:hint="eastAsia"/>
          <w:b/>
          <w:szCs w:val="21"/>
        </w:rPr>
        <w:t>.1行情资产界面</w:t>
      </w:r>
    </w:p>
    <w:tbl>
      <w:tblPr>
        <w:tblStyle w:val="a8"/>
        <w:tblW w:w="0" w:type="auto"/>
        <w:tblLook w:val="04A0" w:firstRow="1" w:lastRow="0" w:firstColumn="1" w:lastColumn="0" w:noHBand="0" w:noVBand="1"/>
      </w:tblPr>
      <w:tblGrid>
        <w:gridCol w:w="6345"/>
        <w:gridCol w:w="993"/>
        <w:gridCol w:w="1184"/>
      </w:tblGrid>
      <w:tr w:rsidR="00EA3DE8" w:rsidRPr="00E77370" w:rsidTr="00EA3DE8">
        <w:tc>
          <w:tcPr>
            <w:tcW w:w="6345" w:type="dxa"/>
          </w:tcPr>
          <w:p w:rsidR="00EA3DE8" w:rsidRPr="00E77370" w:rsidRDefault="00EA3DE8" w:rsidP="00894D60">
            <w:pPr>
              <w:spacing w:line="360" w:lineRule="auto"/>
              <w:jc w:val="center"/>
              <w:rPr>
                <w:rFonts w:ascii="黑体" w:eastAsia="黑体" w:hAnsi="黑体"/>
                <w:b/>
              </w:rPr>
            </w:pPr>
            <w:r w:rsidRPr="00E77370">
              <w:rPr>
                <w:rFonts w:ascii="黑体" w:eastAsia="黑体" w:hAnsi="黑体" w:hint="eastAsia"/>
                <w:b/>
              </w:rPr>
              <w:t>测试内容</w:t>
            </w:r>
          </w:p>
        </w:tc>
        <w:tc>
          <w:tcPr>
            <w:tcW w:w="993" w:type="dxa"/>
          </w:tcPr>
          <w:p w:rsidR="00EA3DE8" w:rsidRPr="00E77370" w:rsidRDefault="00EA3DE8" w:rsidP="00894D60">
            <w:pPr>
              <w:spacing w:line="360" w:lineRule="auto"/>
              <w:jc w:val="center"/>
              <w:rPr>
                <w:rFonts w:ascii="黑体" w:eastAsia="黑体" w:hAnsi="黑体"/>
                <w:b/>
              </w:rPr>
            </w:pPr>
            <w:r w:rsidRPr="00E77370">
              <w:rPr>
                <w:rFonts w:ascii="黑体" w:eastAsia="黑体" w:hAnsi="黑体" w:hint="eastAsia"/>
                <w:b/>
              </w:rPr>
              <w:t>状  态</w:t>
            </w:r>
          </w:p>
        </w:tc>
        <w:tc>
          <w:tcPr>
            <w:tcW w:w="1184" w:type="dxa"/>
          </w:tcPr>
          <w:p w:rsidR="00EA3DE8" w:rsidRPr="00E77370" w:rsidRDefault="00EA3DE8" w:rsidP="00894D60">
            <w:pPr>
              <w:spacing w:line="360" w:lineRule="auto"/>
              <w:jc w:val="center"/>
              <w:rPr>
                <w:rFonts w:ascii="黑体" w:eastAsia="黑体" w:hAnsi="黑体"/>
                <w:b/>
              </w:rPr>
            </w:pPr>
            <w:r w:rsidRPr="00E77370">
              <w:rPr>
                <w:rFonts w:ascii="黑体" w:eastAsia="黑体" w:hAnsi="黑体" w:hint="eastAsia"/>
                <w:b/>
              </w:rPr>
              <w:t>测试结果</w:t>
            </w:r>
          </w:p>
        </w:tc>
      </w:tr>
      <w:tr w:rsidR="004F7B5B" w:rsidRPr="00E77370" w:rsidTr="001F02AE">
        <w:tc>
          <w:tcPr>
            <w:tcW w:w="6345" w:type="dxa"/>
          </w:tcPr>
          <w:p w:rsidR="004F7B5B" w:rsidRPr="00E77370" w:rsidRDefault="00001A7E" w:rsidP="00A1405E">
            <w:pPr>
              <w:spacing w:line="360" w:lineRule="auto"/>
              <w:rPr>
                <w:rFonts w:ascii="黑体" w:eastAsia="黑体" w:hAnsi="黑体"/>
              </w:rPr>
            </w:pPr>
            <w:r w:rsidRPr="00E77370">
              <w:rPr>
                <w:rFonts w:ascii="黑体" w:eastAsia="黑体" w:hAnsi="黑体" w:hint="eastAsia"/>
              </w:rPr>
              <w:t>1、</w:t>
            </w:r>
            <w:r w:rsidR="004F7B5B" w:rsidRPr="00E77370">
              <w:rPr>
                <w:rFonts w:ascii="黑体" w:eastAsia="黑体" w:hAnsi="黑体" w:hint="eastAsia"/>
              </w:rPr>
              <w:t>点选显示K线，变换周线、日线、分时线、切换显示正常。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A1405E">
            <w:pPr>
              <w:spacing w:line="360" w:lineRule="auto"/>
              <w:rPr>
                <w:rFonts w:ascii="黑体" w:eastAsia="黑体" w:hAnsi="黑体"/>
              </w:rPr>
            </w:pPr>
            <w:r w:rsidRPr="00E77370">
              <w:rPr>
                <w:rFonts w:ascii="黑体" w:eastAsia="黑体" w:hAnsi="黑体" w:hint="eastAsia"/>
              </w:rPr>
              <w:t>2、</w:t>
            </w:r>
            <w:r w:rsidR="004F7B5B" w:rsidRPr="00E77370">
              <w:rPr>
                <w:rFonts w:ascii="黑体" w:eastAsia="黑体" w:hAnsi="黑体" w:hint="eastAsia"/>
              </w:rPr>
              <w:t>放大缩小正常。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0C1B4D">
            <w:pPr>
              <w:spacing w:line="360" w:lineRule="auto"/>
              <w:rPr>
                <w:rFonts w:ascii="黑体" w:eastAsia="黑体" w:hAnsi="黑体"/>
              </w:rPr>
            </w:pPr>
            <w:r w:rsidRPr="00E77370">
              <w:rPr>
                <w:rFonts w:ascii="黑体" w:eastAsia="黑体" w:hAnsi="黑体" w:hint="eastAsia"/>
              </w:rPr>
              <w:t>3、</w:t>
            </w:r>
            <w:r w:rsidR="004F7B5B" w:rsidRPr="00E77370">
              <w:rPr>
                <w:rFonts w:ascii="黑体" w:eastAsia="黑体" w:hAnsi="黑体" w:hint="eastAsia"/>
              </w:rPr>
              <w:t>长按K线柱显示信息内容准确。</w:t>
            </w:r>
          </w:p>
        </w:tc>
        <w:tc>
          <w:tcPr>
            <w:tcW w:w="993" w:type="dxa"/>
          </w:tcPr>
          <w:p w:rsidR="004F7B5B" w:rsidRPr="00E77370" w:rsidRDefault="000C1B4D"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A1405E">
            <w:pPr>
              <w:spacing w:line="360" w:lineRule="auto"/>
              <w:rPr>
                <w:rFonts w:ascii="黑体" w:eastAsia="黑体" w:hAnsi="黑体"/>
              </w:rPr>
            </w:pPr>
            <w:r w:rsidRPr="00E77370">
              <w:rPr>
                <w:rFonts w:ascii="黑体" w:eastAsia="黑体" w:hAnsi="黑体" w:hint="eastAsia"/>
              </w:rPr>
              <w:t>4、</w:t>
            </w:r>
            <w:r w:rsidR="004F7B5B" w:rsidRPr="00E77370">
              <w:rPr>
                <w:rFonts w:ascii="黑体" w:eastAsia="黑体" w:hAnsi="黑体" w:hint="eastAsia"/>
              </w:rPr>
              <w:t>各类参数、量数显示正确。</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A1405E">
            <w:pPr>
              <w:spacing w:line="360" w:lineRule="auto"/>
              <w:rPr>
                <w:rFonts w:ascii="黑体" w:eastAsia="黑体" w:hAnsi="黑体"/>
              </w:rPr>
            </w:pPr>
            <w:r w:rsidRPr="00E77370">
              <w:rPr>
                <w:rFonts w:ascii="黑体" w:eastAsia="黑体" w:hAnsi="黑体" w:hint="eastAsia"/>
              </w:rPr>
              <w:t>5、</w:t>
            </w:r>
            <w:r w:rsidR="000C1B4D" w:rsidRPr="00E77370">
              <w:rPr>
                <w:rFonts w:ascii="黑体" w:eastAsia="黑体" w:hAnsi="黑体" w:hint="eastAsia"/>
              </w:rPr>
              <w:t>查看交易深度，买卖数量、价格、量线显示正常。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0C1B4D">
            <w:pPr>
              <w:spacing w:line="360" w:lineRule="auto"/>
              <w:rPr>
                <w:rFonts w:ascii="黑体" w:eastAsia="黑体" w:hAnsi="黑体"/>
              </w:rPr>
            </w:pPr>
            <w:r w:rsidRPr="00E77370">
              <w:rPr>
                <w:rFonts w:ascii="黑体" w:eastAsia="黑体" w:hAnsi="黑体" w:hint="eastAsia"/>
              </w:rPr>
              <w:t>6、</w:t>
            </w:r>
            <w:r w:rsidR="004F7B5B" w:rsidRPr="00E77370">
              <w:rPr>
                <w:rFonts w:ascii="黑体" w:eastAsia="黑体" w:hAnsi="黑体" w:hint="eastAsia"/>
              </w:rPr>
              <w:t>查看成交记录，时间、方向、价格、数量显示正常。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A1405E">
            <w:pPr>
              <w:spacing w:line="360" w:lineRule="auto"/>
              <w:rPr>
                <w:rFonts w:ascii="黑体" w:eastAsia="黑体" w:hAnsi="黑体"/>
              </w:rPr>
            </w:pPr>
            <w:r w:rsidRPr="00E77370">
              <w:rPr>
                <w:rFonts w:ascii="黑体" w:eastAsia="黑体" w:hAnsi="黑体" w:hint="eastAsia"/>
              </w:rPr>
              <w:t>7、</w:t>
            </w:r>
            <w:r w:rsidR="004F7B5B" w:rsidRPr="00E77370">
              <w:rPr>
                <w:rFonts w:ascii="黑体" w:eastAsia="黑体" w:hAnsi="黑体" w:hint="eastAsia"/>
              </w:rPr>
              <w:t>点选收藏按钮，正常。再次点选取消收藏，正常。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1F02AE">
        <w:tc>
          <w:tcPr>
            <w:tcW w:w="6345" w:type="dxa"/>
          </w:tcPr>
          <w:p w:rsidR="004F7B5B" w:rsidRPr="00E77370" w:rsidRDefault="00001A7E" w:rsidP="00A1405E">
            <w:pPr>
              <w:spacing w:line="360" w:lineRule="auto"/>
              <w:rPr>
                <w:rFonts w:ascii="黑体" w:eastAsia="黑体" w:hAnsi="黑体"/>
              </w:rPr>
            </w:pPr>
            <w:r w:rsidRPr="00E77370">
              <w:rPr>
                <w:rFonts w:ascii="黑体" w:eastAsia="黑体" w:hAnsi="黑体" w:hint="eastAsia"/>
              </w:rPr>
              <w:t>8、</w:t>
            </w:r>
            <w:r w:rsidR="004F7B5B" w:rsidRPr="00E77370">
              <w:rPr>
                <w:rFonts w:ascii="黑体" w:eastAsia="黑体" w:hAnsi="黑体" w:hint="eastAsia"/>
              </w:rPr>
              <w:t>网关介绍帮助问号点选跳转正常。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bl>
    <w:p w:rsidR="002D2988" w:rsidRPr="00E77370" w:rsidRDefault="002D2988" w:rsidP="00A1405E">
      <w:pPr>
        <w:spacing w:line="360" w:lineRule="auto"/>
        <w:rPr>
          <w:rFonts w:ascii="黑体" w:eastAsia="黑体" w:hAnsi="黑体"/>
        </w:rPr>
      </w:pPr>
    </w:p>
    <w:p w:rsidR="001F02AE"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7</w:t>
      </w:r>
      <w:r w:rsidR="00EA3DE8" w:rsidRPr="00E77370">
        <w:rPr>
          <w:rFonts w:ascii="黑体" w:eastAsia="黑体" w:hAnsi="黑体" w:hint="eastAsia"/>
          <w:b/>
          <w:szCs w:val="21"/>
        </w:rPr>
        <w:t>.2</w:t>
      </w:r>
      <w:r w:rsidR="002D2988" w:rsidRPr="00E77370">
        <w:rPr>
          <w:rFonts w:ascii="黑体" w:eastAsia="黑体" w:hAnsi="黑体" w:hint="eastAsia"/>
          <w:b/>
          <w:szCs w:val="21"/>
        </w:rPr>
        <w:t>增加</w:t>
      </w:r>
      <w:r w:rsidR="0017113F" w:rsidRPr="00E77370">
        <w:rPr>
          <w:rFonts w:ascii="黑体" w:eastAsia="黑体" w:hAnsi="黑体" w:hint="eastAsia"/>
          <w:b/>
          <w:szCs w:val="21"/>
        </w:rPr>
        <w:t>减少</w:t>
      </w:r>
      <w:r w:rsidR="002D2988" w:rsidRPr="00E77370">
        <w:rPr>
          <w:rFonts w:ascii="黑体" w:eastAsia="黑体" w:hAnsi="黑体" w:hint="eastAsia"/>
          <w:b/>
          <w:szCs w:val="21"/>
        </w:rPr>
        <w:t>交易对</w:t>
      </w:r>
    </w:p>
    <w:tbl>
      <w:tblPr>
        <w:tblStyle w:val="a8"/>
        <w:tblW w:w="0" w:type="auto"/>
        <w:tblLook w:val="04A0" w:firstRow="1" w:lastRow="0" w:firstColumn="1" w:lastColumn="0" w:noHBand="0" w:noVBand="1"/>
      </w:tblPr>
      <w:tblGrid>
        <w:gridCol w:w="6345"/>
        <w:gridCol w:w="993"/>
        <w:gridCol w:w="1184"/>
      </w:tblGrid>
      <w:tr w:rsidR="005D4B3B" w:rsidRPr="00E77370" w:rsidTr="005D4B3B">
        <w:tc>
          <w:tcPr>
            <w:tcW w:w="6345" w:type="dxa"/>
          </w:tcPr>
          <w:p w:rsidR="005D4B3B" w:rsidRPr="00E77370" w:rsidRDefault="005D4B3B" w:rsidP="00894D60">
            <w:pPr>
              <w:spacing w:line="360" w:lineRule="auto"/>
              <w:jc w:val="center"/>
              <w:rPr>
                <w:rFonts w:ascii="黑体" w:eastAsia="黑体" w:hAnsi="黑体"/>
                <w:b/>
              </w:rPr>
            </w:pPr>
            <w:r w:rsidRPr="00E77370">
              <w:rPr>
                <w:rFonts w:ascii="黑体" w:eastAsia="黑体" w:hAnsi="黑体" w:hint="eastAsia"/>
                <w:b/>
              </w:rPr>
              <w:t>测试内容</w:t>
            </w:r>
          </w:p>
        </w:tc>
        <w:tc>
          <w:tcPr>
            <w:tcW w:w="993" w:type="dxa"/>
          </w:tcPr>
          <w:p w:rsidR="005D4B3B" w:rsidRPr="00E77370" w:rsidRDefault="005D4B3B" w:rsidP="00894D60">
            <w:pPr>
              <w:spacing w:line="360" w:lineRule="auto"/>
              <w:jc w:val="center"/>
              <w:rPr>
                <w:rFonts w:ascii="黑体" w:eastAsia="黑体" w:hAnsi="黑体"/>
                <w:b/>
              </w:rPr>
            </w:pPr>
            <w:r w:rsidRPr="00E77370">
              <w:rPr>
                <w:rFonts w:ascii="黑体" w:eastAsia="黑体" w:hAnsi="黑体" w:hint="eastAsia"/>
                <w:b/>
              </w:rPr>
              <w:t>状  态</w:t>
            </w:r>
          </w:p>
        </w:tc>
        <w:tc>
          <w:tcPr>
            <w:tcW w:w="1184" w:type="dxa"/>
          </w:tcPr>
          <w:p w:rsidR="005D4B3B" w:rsidRPr="00E77370" w:rsidRDefault="005D4B3B" w:rsidP="00894D60">
            <w:pPr>
              <w:spacing w:line="360" w:lineRule="auto"/>
              <w:jc w:val="center"/>
              <w:rPr>
                <w:rFonts w:ascii="黑体" w:eastAsia="黑体" w:hAnsi="黑体"/>
                <w:b/>
              </w:rPr>
            </w:pPr>
            <w:r w:rsidRPr="00E77370">
              <w:rPr>
                <w:rFonts w:ascii="黑体" w:eastAsia="黑体" w:hAnsi="黑体" w:hint="eastAsia"/>
                <w:b/>
              </w:rPr>
              <w:t>测试结果</w:t>
            </w:r>
          </w:p>
        </w:tc>
      </w:tr>
      <w:tr w:rsidR="005D4B3B" w:rsidRPr="00E77370" w:rsidTr="005D4B3B">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搜索</w:t>
            </w:r>
            <w:r w:rsidR="000C1B4D" w:rsidRPr="00E77370">
              <w:rPr>
                <w:rFonts w:ascii="黑体" w:eastAsia="黑体" w:hAnsi="黑体" w:hint="eastAsia"/>
              </w:rPr>
              <w:t>资产开启后行情界面显示有效。</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5D4B3B">
        <w:tc>
          <w:tcPr>
            <w:tcW w:w="6345" w:type="dxa"/>
          </w:tcPr>
          <w:p w:rsidR="005D4B3B" w:rsidRPr="00E77370" w:rsidRDefault="00001A7E" w:rsidP="000C1B4D">
            <w:pPr>
              <w:spacing w:line="360" w:lineRule="auto"/>
              <w:rPr>
                <w:rFonts w:ascii="黑体" w:eastAsia="黑体" w:hAnsi="黑体"/>
                <w:color w:val="FF0000"/>
              </w:rPr>
            </w:pPr>
            <w:r w:rsidRPr="00E77370">
              <w:rPr>
                <w:rFonts w:ascii="黑体" w:eastAsia="黑体" w:hAnsi="黑体" w:hint="eastAsia"/>
              </w:rPr>
              <w:t>2、</w:t>
            </w:r>
            <w:r w:rsidR="000C1B4D" w:rsidRPr="00E77370">
              <w:rPr>
                <w:rFonts w:ascii="黑体" w:eastAsia="黑体" w:hAnsi="黑体" w:hint="eastAsia"/>
              </w:rPr>
              <w:t>超过设置上限后</w:t>
            </w:r>
            <w:r w:rsidR="005D4B3B" w:rsidRPr="00E77370">
              <w:rPr>
                <w:rFonts w:ascii="黑体" w:eastAsia="黑体" w:hAnsi="黑体" w:hint="eastAsia"/>
              </w:rPr>
              <w:t>提示“最多只能自定义20</w:t>
            </w:r>
            <w:r w:rsidR="000C1B4D" w:rsidRPr="00E77370">
              <w:rPr>
                <w:rFonts w:ascii="黑体" w:eastAsia="黑体" w:hAnsi="黑体" w:hint="eastAsia"/>
              </w:rPr>
              <w:t>个交易对”</w:t>
            </w:r>
            <w:r w:rsidR="005D4B3B" w:rsidRPr="00E77370">
              <w:rPr>
                <w:rFonts w:ascii="黑体" w:eastAsia="黑体" w:hAnsi="黑体" w:hint="eastAsia"/>
              </w:rPr>
              <w:t>。</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761836">
        <w:tc>
          <w:tcPr>
            <w:tcW w:w="6345" w:type="dxa"/>
          </w:tcPr>
          <w:p w:rsidR="004F7B5B" w:rsidRPr="00E77370" w:rsidRDefault="000C1B4D" w:rsidP="00A1405E">
            <w:pPr>
              <w:spacing w:line="360" w:lineRule="auto"/>
              <w:rPr>
                <w:rFonts w:ascii="黑体" w:eastAsia="黑体" w:hAnsi="黑体"/>
              </w:rPr>
            </w:pPr>
            <w:r w:rsidRPr="00E77370">
              <w:rPr>
                <w:rFonts w:ascii="黑体" w:eastAsia="黑体" w:hAnsi="黑体" w:hint="eastAsia"/>
              </w:rPr>
              <w:t>3</w:t>
            </w:r>
            <w:r w:rsidR="00001A7E" w:rsidRPr="00E77370">
              <w:rPr>
                <w:rFonts w:ascii="黑体" w:eastAsia="黑体" w:hAnsi="黑体" w:hint="eastAsia"/>
              </w:rPr>
              <w:t>、</w:t>
            </w:r>
            <w:r w:rsidR="004F7B5B" w:rsidRPr="00E77370">
              <w:rPr>
                <w:rFonts w:ascii="黑体" w:eastAsia="黑体" w:hAnsi="黑体" w:hint="eastAsia"/>
              </w:rPr>
              <w:t>可输入内容未限制包含文字，符号等。搜索的资产不存在将会提示“无结果”。</w:t>
            </w:r>
          </w:p>
        </w:tc>
        <w:tc>
          <w:tcPr>
            <w:tcW w:w="993" w:type="dxa"/>
          </w:tcPr>
          <w:p w:rsidR="004F7B5B" w:rsidRPr="00E77370" w:rsidRDefault="00761836"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761836">
        <w:tc>
          <w:tcPr>
            <w:tcW w:w="6345" w:type="dxa"/>
          </w:tcPr>
          <w:p w:rsidR="004F7B5B" w:rsidRPr="00E77370" w:rsidRDefault="000C1B4D" w:rsidP="00A1405E">
            <w:pPr>
              <w:spacing w:line="360" w:lineRule="auto"/>
              <w:rPr>
                <w:rFonts w:ascii="黑体" w:eastAsia="黑体" w:hAnsi="黑体"/>
              </w:rPr>
            </w:pPr>
            <w:r w:rsidRPr="00E77370">
              <w:rPr>
                <w:rFonts w:ascii="黑体" w:eastAsia="黑体" w:hAnsi="黑体" w:hint="eastAsia"/>
              </w:rPr>
              <w:t>4</w:t>
            </w:r>
            <w:r w:rsidR="00001A7E" w:rsidRPr="00E77370">
              <w:rPr>
                <w:rFonts w:ascii="黑体" w:eastAsia="黑体" w:hAnsi="黑体" w:hint="eastAsia"/>
              </w:rPr>
              <w:t>、</w:t>
            </w:r>
            <w:r w:rsidR="004F7B5B" w:rsidRPr="00E77370">
              <w:rPr>
                <w:rFonts w:ascii="黑体" w:eastAsia="黑体" w:hAnsi="黑体" w:hint="eastAsia"/>
              </w:rPr>
              <w:t>点选交易对开关按钮开启后变为蓝色，关闭显示灰色正常。</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r w:rsidR="004F7B5B" w:rsidRPr="00E77370" w:rsidTr="00761836">
        <w:tc>
          <w:tcPr>
            <w:tcW w:w="6345" w:type="dxa"/>
          </w:tcPr>
          <w:p w:rsidR="004F7B5B" w:rsidRPr="00E77370" w:rsidRDefault="000C1B4D" w:rsidP="00A1405E">
            <w:pPr>
              <w:spacing w:line="360" w:lineRule="auto"/>
              <w:rPr>
                <w:rFonts w:ascii="黑体" w:eastAsia="黑体" w:hAnsi="黑体"/>
              </w:rPr>
            </w:pPr>
            <w:r w:rsidRPr="00E77370">
              <w:rPr>
                <w:rFonts w:ascii="黑体" w:eastAsia="黑体" w:hAnsi="黑体" w:hint="eastAsia"/>
              </w:rPr>
              <w:t>5</w:t>
            </w:r>
            <w:r w:rsidR="00001A7E" w:rsidRPr="00E77370">
              <w:rPr>
                <w:rFonts w:ascii="黑体" w:eastAsia="黑体" w:hAnsi="黑体" w:hint="eastAsia"/>
              </w:rPr>
              <w:t>、</w:t>
            </w:r>
            <w:r w:rsidR="004F7B5B" w:rsidRPr="00E77370">
              <w:rPr>
                <w:rFonts w:ascii="黑体" w:eastAsia="黑体" w:hAnsi="黑体" w:hint="eastAsia"/>
              </w:rPr>
              <w:t>各类网关资产名称显示正确。</w:t>
            </w:r>
          </w:p>
        </w:tc>
        <w:tc>
          <w:tcPr>
            <w:tcW w:w="993"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4F7B5B" w:rsidRPr="00E77370" w:rsidRDefault="004F7B5B" w:rsidP="00A1405E">
            <w:pPr>
              <w:spacing w:line="360" w:lineRule="auto"/>
              <w:rPr>
                <w:rFonts w:ascii="黑体" w:eastAsia="黑体" w:hAnsi="黑体"/>
              </w:rPr>
            </w:pPr>
            <w:r w:rsidRPr="00E77370">
              <w:rPr>
                <w:rFonts w:ascii="黑体" w:eastAsia="黑体" w:hAnsi="黑体" w:hint="eastAsia"/>
              </w:rPr>
              <w:t>测试通过</w:t>
            </w:r>
          </w:p>
        </w:tc>
      </w:tr>
    </w:tbl>
    <w:p w:rsidR="003176F2" w:rsidRPr="00E77370" w:rsidRDefault="003176F2" w:rsidP="00A1405E">
      <w:pPr>
        <w:spacing w:line="360" w:lineRule="auto"/>
        <w:rPr>
          <w:rFonts w:ascii="黑体" w:eastAsia="黑体" w:hAnsi="黑体"/>
          <w:b/>
        </w:rPr>
      </w:pPr>
    </w:p>
    <w:p w:rsidR="003176F2" w:rsidRPr="00E77370" w:rsidRDefault="00D918F3" w:rsidP="00A1405E">
      <w:pPr>
        <w:spacing w:line="360" w:lineRule="auto"/>
        <w:rPr>
          <w:rFonts w:ascii="黑体" w:eastAsia="黑体" w:hAnsi="黑体"/>
          <w:b/>
          <w:szCs w:val="21"/>
        </w:rPr>
      </w:pPr>
      <w:r w:rsidRPr="00E77370">
        <w:rPr>
          <w:rFonts w:ascii="黑体" w:eastAsia="黑体" w:hAnsi="黑体" w:hint="eastAsia"/>
          <w:b/>
          <w:szCs w:val="21"/>
        </w:rPr>
        <w:t>7</w:t>
      </w:r>
      <w:r w:rsidR="005D4B3B" w:rsidRPr="00E77370">
        <w:rPr>
          <w:rFonts w:ascii="黑体" w:eastAsia="黑体" w:hAnsi="黑体" w:hint="eastAsia"/>
          <w:b/>
          <w:szCs w:val="21"/>
        </w:rPr>
        <w:t>.3</w:t>
      </w:r>
      <w:r w:rsidR="008329E8" w:rsidRPr="00E77370">
        <w:rPr>
          <w:rFonts w:ascii="黑体" w:eastAsia="黑体" w:hAnsi="黑体" w:hint="eastAsia"/>
          <w:b/>
          <w:szCs w:val="21"/>
        </w:rPr>
        <w:t>交易买卖</w:t>
      </w:r>
    </w:p>
    <w:tbl>
      <w:tblPr>
        <w:tblStyle w:val="a8"/>
        <w:tblW w:w="0" w:type="auto"/>
        <w:tblLook w:val="04A0" w:firstRow="1" w:lastRow="0" w:firstColumn="1" w:lastColumn="0" w:noHBand="0" w:noVBand="1"/>
      </w:tblPr>
      <w:tblGrid>
        <w:gridCol w:w="6345"/>
        <w:gridCol w:w="993"/>
        <w:gridCol w:w="1184"/>
      </w:tblGrid>
      <w:tr w:rsidR="005D4B3B" w:rsidRPr="00E77370" w:rsidTr="005D4B3B">
        <w:tc>
          <w:tcPr>
            <w:tcW w:w="6345"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交易资产：</w:t>
            </w:r>
            <w:r w:rsidRPr="00E77370">
              <w:rPr>
                <w:rFonts w:ascii="黑体" w:eastAsia="黑体" w:hAnsi="黑体" w:hint="eastAsia"/>
              </w:rPr>
              <w:t>OPEN.BTC/BTS</w:t>
            </w:r>
            <w:r w:rsidR="005D4B3B" w:rsidRPr="00E77370">
              <w:rPr>
                <w:rFonts w:ascii="黑体" w:eastAsia="黑体" w:hAnsi="黑体" w:hint="eastAsia"/>
              </w:rPr>
              <w:t>、</w:t>
            </w:r>
            <w:r w:rsidRPr="00E77370">
              <w:rPr>
                <w:rFonts w:ascii="黑体" w:eastAsia="黑体" w:hAnsi="黑体" w:hint="eastAsia"/>
              </w:rPr>
              <w:t>GDEX.BTC/B</w:t>
            </w:r>
            <w:r w:rsidR="005D4B3B" w:rsidRPr="00E77370">
              <w:rPr>
                <w:rFonts w:ascii="黑体" w:eastAsia="黑体" w:hAnsi="黑体" w:hint="eastAsia"/>
              </w:rPr>
              <w:t>itCNY、</w:t>
            </w:r>
            <w:r w:rsidRPr="00E77370">
              <w:rPr>
                <w:rFonts w:ascii="黑体" w:eastAsia="黑体" w:hAnsi="黑体" w:hint="eastAsia"/>
              </w:rPr>
              <w:t>GDEX.EOS/BitCNY</w:t>
            </w:r>
            <w:r w:rsidR="005D4B3B" w:rsidRPr="00E77370">
              <w:rPr>
                <w:rFonts w:ascii="黑体" w:eastAsia="黑体" w:hAnsi="黑体" w:hint="eastAsia"/>
              </w:rPr>
              <w:t>、BitUSD/BTS挂单，撤销，买入</w:t>
            </w:r>
            <w:r w:rsidRPr="00E77370">
              <w:rPr>
                <w:rFonts w:ascii="黑体" w:eastAsia="黑体" w:hAnsi="黑体" w:hint="eastAsia"/>
              </w:rPr>
              <w:t>，卖出</w:t>
            </w:r>
            <w:r w:rsidR="005D4B3B" w:rsidRPr="00E77370">
              <w:rPr>
                <w:rFonts w:ascii="黑体" w:eastAsia="黑体" w:hAnsi="黑体" w:hint="eastAsia"/>
              </w:rPr>
              <w:t>。</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点选买一、卖一价</w:t>
            </w:r>
            <w:r w:rsidR="004430EB" w:rsidRPr="00E77370">
              <w:rPr>
                <w:rFonts w:ascii="黑体" w:eastAsia="黑体" w:hAnsi="黑体" w:hint="eastAsia"/>
              </w:rPr>
              <w:t>执行</w:t>
            </w:r>
            <w:r w:rsidR="005D4B3B"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5D4B3B" w:rsidRPr="00E77370">
              <w:rPr>
                <w:rFonts w:ascii="黑体" w:eastAsia="黑体" w:hAnsi="黑体" w:hint="eastAsia"/>
              </w:rPr>
              <w:t>输入数量</w:t>
            </w:r>
            <w:r w:rsidRPr="00E77370">
              <w:rPr>
                <w:rFonts w:ascii="黑体" w:eastAsia="黑体" w:hAnsi="黑体" w:hint="eastAsia"/>
              </w:rPr>
              <w:t>、价格跳转数字键盘正常。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4、</w:t>
            </w:r>
            <w:r w:rsidR="005D4B3B" w:rsidRPr="00E77370">
              <w:rPr>
                <w:rFonts w:ascii="黑体" w:eastAsia="黑体" w:hAnsi="黑体" w:hint="eastAsia"/>
              </w:rPr>
              <w:t>点选数量百分比列：25% 、50% 、100%均操作正常。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5、</w:t>
            </w:r>
            <w:r w:rsidR="005D4B3B" w:rsidRPr="00E77370">
              <w:rPr>
                <w:rFonts w:ascii="黑体" w:eastAsia="黑体" w:hAnsi="黑体" w:hint="eastAsia"/>
              </w:rPr>
              <w:t>可用额显示正常。交易额显示正常。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6、</w:t>
            </w:r>
            <w:r w:rsidR="005D4B3B" w:rsidRPr="00E77370">
              <w:rPr>
                <w:rFonts w:ascii="黑体" w:eastAsia="黑体" w:hAnsi="黑体" w:hint="eastAsia"/>
              </w:rPr>
              <w:t>未成交部分进入当前委托界面</w:t>
            </w:r>
            <w:r w:rsidR="004430EB" w:rsidRPr="00E77370">
              <w:rPr>
                <w:rFonts w:ascii="黑体" w:eastAsia="黑体" w:hAnsi="黑体" w:hint="eastAsia"/>
              </w:rPr>
              <w:t>。正常</w:t>
            </w:r>
            <w:r w:rsidR="005D4B3B" w:rsidRPr="00E77370">
              <w:rPr>
                <w:rFonts w:ascii="黑体" w:eastAsia="黑体" w:hAnsi="黑体" w:hint="eastAsia"/>
              </w:rPr>
              <w:t>。点选撤销功能。正常。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lastRenderedPageBreak/>
              <w:t>7、</w:t>
            </w:r>
            <w:r w:rsidR="005D4B3B" w:rsidRPr="00E77370">
              <w:rPr>
                <w:rFonts w:ascii="黑体" w:eastAsia="黑体" w:hAnsi="黑体" w:hint="eastAsia"/>
              </w:rPr>
              <w:t>买入成功后提示“下单成功和订单编号”正常。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8、</w:t>
            </w:r>
            <w:r w:rsidR="005D4B3B" w:rsidRPr="00E77370">
              <w:rPr>
                <w:rFonts w:ascii="黑体" w:eastAsia="黑体" w:hAnsi="黑体" w:hint="eastAsia"/>
              </w:rPr>
              <w:t>当前委托点选“全部”。进入订单管理界面。正常。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9、</w:t>
            </w:r>
            <w:r w:rsidR="005D4B3B" w:rsidRPr="00E77370">
              <w:rPr>
                <w:rFonts w:ascii="黑体" w:eastAsia="黑体" w:hAnsi="黑体" w:hint="eastAsia"/>
              </w:rPr>
              <w:t>当前订</w:t>
            </w:r>
            <w:r w:rsidRPr="00E77370">
              <w:rPr>
                <w:rFonts w:ascii="黑体" w:eastAsia="黑体" w:hAnsi="黑体" w:hint="eastAsia"/>
              </w:rPr>
              <w:t>单、历史订单显示状态、交易对、时间、数量、价格、总金额。显示数据正常</w:t>
            </w:r>
            <w:r w:rsidR="005D4B3B" w:rsidRPr="00E77370">
              <w:rPr>
                <w:rFonts w:ascii="黑体" w:eastAsia="黑体" w:hAnsi="黑体" w:hint="eastAsia"/>
              </w:rPr>
              <w:t>。</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0</w:t>
            </w:r>
            <w:r w:rsidRPr="00E77370">
              <w:rPr>
                <w:rFonts w:ascii="黑体" w:eastAsia="黑体" w:hAnsi="黑体" w:hint="eastAsia"/>
              </w:rPr>
              <w:t>、</w:t>
            </w:r>
            <w:r w:rsidR="005D4B3B" w:rsidRPr="00E77370">
              <w:rPr>
                <w:rFonts w:ascii="黑体" w:eastAsia="黑体" w:hAnsi="黑体" w:hint="eastAsia"/>
              </w:rPr>
              <w:t>撤销订单成功提示“订单加编号，已取消”正常。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4430EB" w:rsidP="00A1405E">
            <w:pPr>
              <w:spacing w:line="360" w:lineRule="auto"/>
              <w:rPr>
                <w:rFonts w:ascii="黑体" w:eastAsia="黑体" w:hAnsi="黑体"/>
              </w:rPr>
            </w:pPr>
            <w:r w:rsidRPr="00E77370">
              <w:rPr>
                <w:rFonts w:ascii="黑体" w:eastAsia="黑体" w:hAnsi="黑体" w:hint="eastAsia"/>
              </w:rPr>
              <w:t>11</w:t>
            </w:r>
            <w:r w:rsidR="00001A7E" w:rsidRPr="00E77370">
              <w:rPr>
                <w:rFonts w:ascii="黑体" w:eastAsia="黑体" w:hAnsi="黑体" w:hint="eastAsia"/>
              </w:rPr>
              <w:t>、</w:t>
            </w:r>
            <w:r w:rsidR="005D4B3B" w:rsidRPr="00E77370">
              <w:rPr>
                <w:rFonts w:ascii="黑体" w:eastAsia="黑体" w:hAnsi="黑体" w:hint="eastAsia"/>
              </w:rPr>
              <w:t>买卖界面输入数量</w:t>
            </w:r>
            <w:r w:rsidR="00001A7E" w:rsidRPr="00E77370">
              <w:rPr>
                <w:rFonts w:ascii="黑体" w:eastAsia="黑体" w:hAnsi="黑体" w:hint="eastAsia"/>
              </w:rPr>
              <w:t>“</w:t>
            </w:r>
            <w:r w:rsidR="005D4B3B" w:rsidRPr="00E77370">
              <w:rPr>
                <w:rFonts w:ascii="黑体" w:eastAsia="黑体" w:hAnsi="黑体" w:hint="eastAsia"/>
              </w:rPr>
              <w:t>0</w:t>
            </w:r>
            <w:r w:rsidR="00001A7E" w:rsidRPr="00E77370">
              <w:rPr>
                <w:rFonts w:ascii="黑体" w:eastAsia="黑体" w:hAnsi="黑体" w:hint="eastAsia"/>
              </w:rPr>
              <w:t>”</w:t>
            </w:r>
            <w:r w:rsidR="005D4B3B" w:rsidRPr="00E77370">
              <w:rPr>
                <w:rFonts w:ascii="黑体" w:eastAsia="黑体" w:hAnsi="黑体" w:hint="eastAsia"/>
              </w:rPr>
              <w:t>提示“请输入数量”正常。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4430EB">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2</w:t>
            </w:r>
            <w:r w:rsidRPr="00E77370">
              <w:rPr>
                <w:rFonts w:ascii="黑体" w:eastAsia="黑体" w:hAnsi="黑体" w:hint="eastAsia"/>
              </w:rPr>
              <w:t>、</w:t>
            </w:r>
            <w:r w:rsidR="005D4B3B" w:rsidRPr="00E77370">
              <w:rPr>
                <w:rFonts w:ascii="黑体" w:eastAsia="黑体" w:hAnsi="黑体" w:hint="eastAsia"/>
              </w:rPr>
              <w:t>当前金额</w:t>
            </w:r>
            <w:r w:rsidR="004430EB" w:rsidRPr="00E77370">
              <w:rPr>
                <w:rFonts w:ascii="黑体" w:eastAsia="黑体" w:hAnsi="黑体" w:hint="eastAsia"/>
              </w:rPr>
              <w:t>或数量不足买入或卖出时执行失败，提示正常。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w:t>
            </w:r>
            <w:r w:rsidR="004430EB" w:rsidRPr="00E77370">
              <w:rPr>
                <w:rFonts w:ascii="黑体" w:eastAsia="黑体" w:hAnsi="黑体" w:hint="eastAsia"/>
              </w:rPr>
              <w:t>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3</w:t>
            </w:r>
            <w:r w:rsidRPr="00E77370">
              <w:rPr>
                <w:rFonts w:ascii="黑体" w:eastAsia="黑体" w:hAnsi="黑体" w:hint="eastAsia"/>
              </w:rPr>
              <w:t>、</w:t>
            </w:r>
            <w:r w:rsidR="005D4B3B" w:rsidRPr="00E77370">
              <w:rPr>
                <w:rFonts w:ascii="黑体" w:eastAsia="黑体" w:hAnsi="黑体" w:hint="eastAsia"/>
              </w:rPr>
              <w:t>尝试输入最小交易数量。对应不</w:t>
            </w:r>
            <w:r w:rsidRPr="00E77370">
              <w:rPr>
                <w:rFonts w:ascii="黑体" w:eastAsia="黑体" w:hAnsi="黑体" w:hint="eastAsia"/>
              </w:rPr>
              <w:t>同资产价值最小数量限制不同。当交易额太低提示“交易额太低”</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4</w:t>
            </w:r>
            <w:r w:rsidRPr="00E77370">
              <w:rPr>
                <w:rFonts w:ascii="黑体" w:eastAsia="黑体" w:hAnsi="黑体" w:hint="eastAsia"/>
              </w:rPr>
              <w:t>、</w:t>
            </w:r>
            <w:r w:rsidR="005D4B3B" w:rsidRPr="00E77370">
              <w:rPr>
                <w:rFonts w:ascii="黑体" w:eastAsia="黑体" w:hAnsi="黑体" w:hint="eastAsia"/>
              </w:rPr>
              <w:t>尝试输入最小交易单价。对应不</w:t>
            </w:r>
            <w:r w:rsidRPr="00E77370">
              <w:rPr>
                <w:rFonts w:ascii="黑体" w:eastAsia="黑体" w:hAnsi="黑体" w:hint="eastAsia"/>
              </w:rPr>
              <w:t>同资产价值最小价格限制不同。当交易额太低提示“交易额太低”</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5</w:t>
            </w:r>
            <w:r w:rsidRPr="00E77370">
              <w:rPr>
                <w:rFonts w:ascii="黑体" w:eastAsia="黑体" w:hAnsi="黑体" w:hint="eastAsia"/>
              </w:rPr>
              <w:t>、</w:t>
            </w:r>
            <w:r w:rsidR="005D4B3B" w:rsidRPr="00E77370">
              <w:rPr>
                <w:rFonts w:ascii="黑体" w:eastAsia="黑体" w:hAnsi="黑体" w:hint="eastAsia"/>
              </w:rPr>
              <w:t>买入界面右上角点选五星按钮收藏到自选。提示“添加自选成功”正常。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6</w:t>
            </w:r>
            <w:r w:rsidRPr="00E77370">
              <w:rPr>
                <w:rFonts w:ascii="黑体" w:eastAsia="黑体" w:hAnsi="黑体" w:hint="eastAsia"/>
              </w:rPr>
              <w:t>、</w:t>
            </w:r>
            <w:r w:rsidR="005D4B3B" w:rsidRPr="00E77370">
              <w:rPr>
                <w:rFonts w:ascii="黑体" w:eastAsia="黑体" w:hAnsi="黑体" w:hint="eastAsia"/>
              </w:rPr>
              <w:t>左右滑动切换买卖界面。正常。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4430EB" w:rsidRPr="00E77370">
              <w:rPr>
                <w:rFonts w:ascii="黑体" w:eastAsia="黑体" w:hAnsi="黑体" w:hint="eastAsia"/>
              </w:rPr>
              <w:t>7</w:t>
            </w:r>
            <w:r w:rsidRPr="00E77370">
              <w:rPr>
                <w:rFonts w:ascii="黑体" w:eastAsia="黑体" w:hAnsi="黑体" w:hint="eastAsia"/>
              </w:rPr>
              <w:t>、</w:t>
            </w:r>
            <w:r w:rsidR="005D4B3B" w:rsidRPr="00E77370">
              <w:rPr>
                <w:rFonts w:ascii="黑体" w:eastAsia="黑体" w:hAnsi="黑体" w:hint="eastAsia"/>
              </w:rPr>
              <w:t>买卖界面当前委托显示正常。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C24CB4" w:rsidRPr="00E77370" w:rsidRDefault="00C24CB4" w:rsidP="00A1405E">
      <w:pPr>
        <w:spacing w:line="360" w:lineRule="auto"/>
        <w:rPr>
          <w:rFonts w:ascii="黑体" w:eastAsia="黑体" w:hAnsi="黑体"/>
        </w:rPr>
      </w:pPr>
    </w:p>
    <w:p w:rsidR="001F02AE" w:rsidRPr="00E77370" w:rsidRDefault="00D918F3" w:rsidP="00A1405E">
      <w:pPr>
        <w:spacing w:line="360" w:lineRule="auto"/>
        <w:rPr>
          <w:rFonts w:ascii="黑体" w:eastAsia="黑体" w:hAnsi="黑体"/>
          <w:b/>
        </w:rPr>
      </w:pPr>
      <w:r w:rsidRPr="00E77370">
        <w:rPr>
          <w:rFonts w:ascii="黑体" w:eastAsia="黑体" w:hAnsi="黑体" w:hint="eastAsia"/>
          <w:b/>
        </w:rPr>
        <w:t>7</w:t>
      </w:r>
      <w:r w:rsidR="005D4B3B" w:rsidRPr="00E77370">
        <w:rPr>
          <w:rFonts w:ascii="黑体" w:eastAsia="黑体" w:hAnsi="黑体" w:hint="eastAsia"/>
          <w:b/>
        </w:rPr>
        <w:t>.4</w:t>
      </w:r>
      <w:r w:rsidR="008329E8" w:rsidRPr="00E77370">
        <w:rPr>
          <w:rFonts w:ascii="黑体" w:eastAsia="黑体" w:hAnsi="黑体" w:hint="eastAsia"/>
          <w:b/>
        </w:rPr>
        <w:t>抵押借贷</w:t>
      </w:r>
    </w:p>
    <w:tbl>
      <w:tblPr>
        <w:tblStyle w:val="a8"/>
        <w:tblW w:w="0" w:type="auto"/>
        <w:tblLook w:val="04A0" w:firstRow="1" w:lastRow="0" w:firstColumn="1" w:lastColumn="0" w:noHBand="0" w:noVBand="1"/>
      </w:tblPr>
      <w:tblGrid>
        <w:gridCol w:w="6345"/>
        <w:gridCol w:w="993"/>
        <w:gridCol w:w="1184"/>
      </w:tblGrid>
      <w:tr w:rsidR="005D4B3B" w:rsidRPr="00E77370" w:rsidTr="005D4B3B">
        <w:tc>
          <w:tcPr>
            <w:tcW w:w="6345"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界面显示喂价，强平价格，可用余额，抵押率，选择资产</w:t>
            </w:r>
            <w:r w:rsidR="003C6783" w:rsidRPr="00E77370">
              <w:rPr>
                <w:rFonts w:ascii="黑体" w:eastAsia="黑体" w:hAnsi="黑体" w:hint="eastAsia"/>
              </w:rPr>
              <w:t>，重置正常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2、</w:t>
            </w:r>
            <w:r w:rsidR="003C6783" w:rsidRPr="00E77370">
              <w:rPr>
                <w:rFonts w:ascii="黑体" w:eastAsia="黑体" w:hAnsi="黑体" w:hint="eastAsia"/>
              </w:rPr>
              <w:t>点选重置按钮和选择资产功能正常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5D4B3B" w:rsidRPr="00E77370">
              <w:rPr>
                <w:rFonts w:ascii="黑体" w:eastAsia="黑体" w:hAnsi="黑体" w:hint="eastAsia"/>
              </w:rPr>
              <w:t>选择资产cny</w:t>
            </w:r>
            <w:r w:rsidR="003C6783" w:rsidRPr="00E77370">
              <w:rPr>
                <w:rFonts w:ascii="黑体" w:eastAsia="黑体" w:hAnsi="黑体" w:hint="eastAsia"/>
              </w:rPr>
              <w:t>调整抵押，测试最大还款、全部抵押功能正常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4、</w:t>
            </w:r>
            <w:r w:rsidR="003C6783" w:rsidRPr="00E77370">
              <w:rPr>
                <w:rFonts w:ascii="黑体" w:eastAsia="黑体" w:hAnsi="黑体" w:hint="eastAsia"/>
              </w:rPr>
              <w:t>输入借款金额和抵押物数量正常。调整债仓正常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5、</w:t>
            </w:r>
            <w:r w:rsidR="005D4B3B" w:rsidRPr="00E77370">
              <w:rPr>
                <w:rFonts w:ascii="黑体" w:eastAsia="黑体" w:hAnsi="黑体" w:hint="eastAsia"/>
              </w:rPr>
              <w:t>拖动抵押率，可用余额颜色、数字，BTS</w:t>
            </w:r>
            <w:r w:rsidR="003C6783" w:rsidRPr="00E77370">
              <w:rPr>
                <w:rFonts w:ascii="黑体" w:eastAsia="黑体" w:hAnsi="黑体" w:hint="eastAsia"/>
              </w:rPr>
              <w:t>颜色、数字，抵押率数字、颜色数据随拖动发生变化。正常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3C6783">
            <w:pPr>
              <w:spacing w:line="360" w:lineRule="auto"/>
              <w:rPr>
                <w:rFonts w:ascii="黑体" w:eastAsia="黑体" w:hAnsi="黑体"/>
              </w:rPr>
            </w:pPr>
            <w:r w:rsidRPr="00E77370">
              <w:rPr>
                <w:rFonts w:ascii="黑体" w:eastAsia="黑体" w:hAnsi="黑体" w:hint="eastAsia"/>
              </w:rPr>
              <w:t>6、</w:t>
            </w:r>
            <w:r w:rsidR="005D4B3B" w:rsidRPr="00E77370">
              <w:rPr>
                <w:rFonts w:ascii="黑体" w:eastAsia="黑体" w:hAnsi="黑体" w:hint="eastAsia"/>
              </w:rPr>
              <w:t>拖动目的抵押率1.75以下不会显示。1.75</w:t>
            </w:r>
            <w:r w:rsidR="003C6783" w:rsidRPr="00E77370">
              <w:rPr>
                <w:rFonts w:ascii="黑体" w:eastAsia="黑体" w:hAnsi="黑体" w:hint="eastAsia"/>
              </w:rPr>
              <w:t>以上拖动变化数字正常</w:t>
            </w:r>
            <w:r w:rsidR="003C6783" w:rsidRPr="00E77370">
              <w:rPr>
                <w:rFonts w:ascii="黑体" w:eastAsia="黑体" w:hAnsi="黑体"/>
              </w:rPr>
              <w:t xml:space="preserve"> </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7、</w:t>
            </w:r>
            <w:r w:rsidR="005D4B3B" w:rsidRPr="00E77370">
              <w:rPr>
                <w:rFonts w:ascii="黑体" w:eastAsia="黑体" w:hAnsi="黑体" w:hint="eastAsia"/>
              </w:rPr>
              <w:t>点选帮助问号跳转喂价、抵押率、目标抵押率帮助界</w:t>
            </w:r>
            <w:r w:rsidR="003C6783" w:rsidRPr="00E77370">
              <w:rPr>
                <w:rFonts w:ascii="黑体" w:eastAsia="黑体" w:hAnsi="黑体" w:hint="eastAsia"/>
              </w:rPr>
              <w:t>面介绍内容。正常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lastRenderedPageBreak/>
              <w:t>8、</w:t>
            </w:r>
            <w:r w:rsidR="005D4B3B" w:rsidRPr="00E77370">
              <w:rPr>
                <w:rFonts w:ascii="黑体" w:eastAsia="黑体" w:hAnsi="黑体" w:hint="eastAsia"/>
              </w:rPr>
              <w:t>在无变化抵押物和借款金</w:t>
            </w:r>
            <w:r w:rsidR="003C6783" w:rsidRPr="00E77370">
              <w:rPr>
                <w:rFonts w:ascii="黑体" w:eastAsia="黑体" w:hAnsi="黑体" w:hint="eastAsia"/>
              </w:rPr>
              <w:t>额的前提下。点选调整债仓提示“借款数量和抵押物未发生变化”正常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317C7A" w:rsidP="00A1405E">
            <w:pPr>
              <w:spacing w:line="360" w:lineRule="auto"/>
              <w:rPr>
                <w:rFonts w:ascii="黑体" w:eastAsia="黑体" w:hAnsi="黑体"/>
              </w:rPr>
            </w:pPr>
            <w:r w:rsidRPr="00E77370">
              <w:rPr>
                <w:rFonts w:ascii="黑体" w:eastAsia="黑体" w:hAnsi="黑体" w:hint="eastAsia"/>
              </w:rPr>
              <w:t>9、</w:t>
            </w:r>
            <w:r w:rsidR="005D4B3B" w:rsidRPr="00E77370">
              <w:rPr>
                <w:rFonts w:ascii="黑体" w:eastAsia="黑体" w:hAnsi="黑体" w:hint="eastAsia"/>
              </w:rPr>
              <w:t>调</w:t>
            </w:r>
            <w:r w:rsidR="003C6783" w:rsidRPr="00E77370">
              <w:rPr>
                <w:rFonts w:ascii="黑体" w:eastAsia="黑体" w:hAnsi="黑体" w:hint="eastAsia"/>
              </w:rPr>
              <w:t>整抵押率直至抵押物不足时</w:t>
            </w:r>
            <w:r w:rsidRPr="00E77370">
              <w:rPr>
                <w:rFonts w:ascii="黑体" w:eastAsia="黑体" w:hAnsi="黑体" w:hint="eastAsia"/>
              </w:rPr>
              <w:t>操作失败，</w:t>
            </w:r>
            <w:r w:rsidR="003C6783" w:rsidRPr="00E77370">
              <w:rPr>
                <w:rFonts w:ascii="黑体" w:eastAsia="黑体" w:hAnsi="黑体" w:hint="eastAsia"/>
              </w:rPr>
              <w:t>提示“抵押物余额不足，请调整数量”正常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761836">
        <w:tc>
          <w:tcPr>
            <w:tcW w:w="6345" w:type="dxa"/>
          </w:tcPr>
          <w:p w:rsidR="005D4B3B" w:rsidRPr="00E77370" w:rsidRDefault="00317C7A" w:rsidP="008D4978">
            <w:pPr>
              <w:spacing w:line="360" w:lineRule="auto"/>
              <w:rPr>
                <w:rFonts w:ascii="黑体" w:eastAsia="黑体" w:hAnsi="黑体"/>
              </w:rPr>
            </w:pPr>
            <w:r w:rsidRPr="00E77370">
              <w:rPr>
                <w:rFonts w:ascii="黑体" w:eastAsia="黑体" w:hAnsi="黑体" w:hint="eastAsia"/>
              </w:rPr>
              <w:t>10、</w:t>
            </w:r>
            <w:r w:rsidR="005D4B3B" w:rsidRPr="00E77370">
              <w:rPr>
                <w:rFonts w:ascii="黑体" w:eastAsia="黑体" w:hAnsi="黑体" w:hint="eastAsia"/>
              </w:rPr>
              <w:t>选择资产USD输入抵押数量和点选全部抵押。提示“请求失败，请稍后再试”</w:t>
            </w:r>
            <w:r w:rsidR="008D4978" w:rsidRPr="00E77370">
              <w:rPr>
                <w:rFonts w:ascii="黑体" w:eastAsia="黑体" w:hAnsi="黑体"/>
              </w:rPr>
              <w:t xml:space="preserve"> （</w:t>
            </w:r>
            <w:r w:rsidR="008D4978" w:rsidRPr="00E77370">
              <w:rPr>
                <w:rFonts w:ascii="黑体" w:eastAsia="黑体" w:hAnsi="黑体" w:hint="eastAsia"/>
              </w:rPr>
              <w:t>BitUSD为黑天鹅资产</w:t>
            </w:r>
            <w:r w:rsidR="008D4978" w:rsidRPr="00E77370">
              <w:rPr>
                <w:rFonts w:ascii="黑体" w:eastAsia="黑体" w:hAnsi="黑体"/>
              </w:rPr>
              <w:t>）</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8D4978">
            <w:pPr>
              <w:spacing w:line="360" w:lineRule="auto"/>
              <w:rPr>
                <w:rFonts w:ascii="黑体" w:eastAsia="黑体" w:hAnsi="黑体"/>
              </w:rPr>
            </w:pPr>
            <w:r w:rsidRPr="00E77370">
              <w:rPr>
                <w:rFonts w:ascii="黑体" w:eastAsia="黑体" w:hAnsi="黑体" w:hint="eastAsia"/>
              </w:rPr>
              <w:t>测试</w:t>
            </w:r>
            <w:r w:rsidR="008D4978" w:rsidRPr="00E77370">
              <w:rPr>
                <w:rFonts w:ascii="黑体" w:eastAsia="黑体" w:hAnsi="黑体" w:hint="eastAsia"/>
              </w:rPr>
              <w:t>失败</w:t>
            </w:r>
          </w:p>
        </w:tc>
      </w:tr>
      <w:tr w:rsidR="005D4B3B" w:rsidRPr="00E77370" w:rsidTr="00761836">
        <w:tc>
          <w:tcPr>
            <w:tcW w:w="6345" w:type="dxa"/>
          </w:tcPr>
          <w:p w:rsidR="005D4B3B" w:rsidRPr="00E77370" w:rsidRDefault="00317C7A" w:rsidP="00A1405E">
            <w:pPr>
              <w:spacing w:line="360" w:lineRule="auto"/>
              <w:rPr>
                <w:rFonts w:ascii="黑体" w:eastAsia="黑体" w:hAnsi="黑体"/>
              </w:rPr>
            </w:pPr>
            <w:r w:rsidRPr="00E77370">
              <w:rPr>
                <w:rFonts w:ascii="黑体" w:eastAsia="黑体" w:hAnsi="黑体" w:hint="eastAsia"/>
              </w:rPr>
              <w:t>11</w:t>
            </w:r>
            <w:r w:rsidR="005D4B3B" w:rsidRPr="00E77370">
              <w:rPr>
                <w:rFonts w:ascii="黑体" w:eastAsia="黑体" w:hAnsi="黑体" w:hint="eastAsia"/>
              </w:rPr>
              <w:t>选择资产EUR、JPY、KRW调整债仓正常。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3C6783" w:rsidRPr="00E77370" w:rsidRDefault="003C6783" w:rsidP="00A1405E">
      <w:pPr>
        <w:spacing w:line="360" w:lineRule="auto"/>
        <w:rPr>
          <w:rFonts w:ascii="黑体" w:eastAsia="黑体" w:hAnsi="黑体"/>
        </w:rPr>
      </w:pPr>
    </w:p>
    <w:p w:rsidR="005D4B3B" w:rsidRPr="00E77370" w:rsidRDefault="00D918F3" w:rsidP="00A1405E">
      <w:pPr>
        <w:spacing w:line="360" w:lineRule="auto"/>
        <w:rPr>
          <w:rFonts w:ascii="黑体" w:eastAsia="黑体" w:hAnsi="黑体"/>
          <w:b/>
          <w:sz w:val="28"/>
          <w:szCs w:val="28"/>
        </w:rPr>
      </w:pPr>
      <w:r w:rsidRPr="00E77370">
        <w:rPr>
          <w:rFonts w:ascii="黑体" w:eastAsia="黑体" w:hAnsi="黑体" w:hint="eastAsia"/>
          <w:b/>
          <w:sz w:val="28"/>
          <w:szCs w:val="28"/>
        </w:rPr>
        <w:t>8</w:t>
      </w:r>
      <w:r w:rsidR="005D4B3B" w:rsidRPr="00E77370">
        <w:rPr>
          <w:rFonts w:ascii="黑体" w:eastAsia="黑体" w:hAnsi="黑体" w:hint="eastAsia"/>
          <w:b/>
          <w:sz w:val="28"/>
          <w:szCs w:val="28"/>
        </w:rPr>
        <w:t>.</w:t>
      </w:r>
      <w:r w:rsidR="00752228" w:rsidRPr="00E77370">
        <w:rPr>
          <w:rFonts w:ascii="黑体" w:eastAsia="黑体" w:hAnsi="黑体" w:hint="eastAsia"/>
          <w:b/>
          <w:sz w:val="28"/>
          <w:szCs w:val="28"/>
        </w:rPr>
        <w:t>服务界面</w:t>
      </w:r>
    </w:p>
    <w:tbl>
      <w:tblPr>
        <w:tblStyle w:val="a8"/>
        <w:tblpPr w:leftFromText="180" w:rightFromText="180" w:vertAnchor="text" w:horzAnchor="margin" w:tblpY="76"/>
        <w:tblW w:w="0" w:type="auto"/>
        <w:tblLook w:val="04A0" w:firstRow="1" w:lastRow="0" w:firstColumn="1" w:lastColumn="0" w:noHBand="0" w:noVBand="1"/>
      </w:tblPr>
      <w:tblGrid>
        <w:gridCol w:w="1499"/>
        <w:gridCol w:w="1935"/>
        <w:gridCol w:w="2629"/>
        <w:gridCol w:w="2459"/>
      </w:tblGrid>
      <w:tr w:rsidR="005D4B3B" w:rsidRPr="00E77370" w:rsidTr="005D4B3B">
        <w:tc>
          <w:tcPr>
            <w:tcW w:w="1499"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账号模式</w:t>
            </w:r>
          </w:p>
        </w:tc>
      </w:tr>
      <w:tr w:rsidR="005D4B3B" w:rsidRPr="00E77370" w:rsidTr="005D4B3B">
        <w:tc>
          <w:tcPr>
            <w:tcW w:w="1499" w:type="dxa"/>
            <w:shd w:val="clear" w:color="auto" w:fill="EEECE1" w:themeFill="background2"/>
          </w:tcPr>
          <w:p w:rsidR="005D4B3B" w:rsidRPr="00E77370" w:rsidRDefault="00ED43E6" w:rsidP="00A1405E">
            <w:pPr>
              <w:spacing w:line="360" w:lineRule="auto"/>
              <w:jc w:val="center"/>
              <w:rPr>
                <w:rFonts w:ascii="黑体" w:eastAsia="黑体" w:hAnsi="黑体"/>
              </w:rPr>
            </w:pPr>
            <w:r>
              <w:rPr>
                <w:rFonts w:ascii="黑体" w:eastAsia="黑体" w:hAnsi="黑体"/>
              </w:rPr>
              <w:t>Iphone，vivo，华为，小米</w:t>
            </w:r>
          </w:p>
        </w:tc>
        <w:tc>
          <w:tcPr>
            <w:tcW w:w="1935" w:type="dxa"/>
            <w:shd w:val="clear" w:color="auto" w:fill="EEECE1" w:themeFill="background2"/>
          </w:tcPr>
          <w:p w:rsidR="005D4B3B" w:rsidRPr="00E77370" w:rsidRDefault="005D4B3B" w:rsidP="00A1405E">
            <w:pPr>
              <w:spacing w:line="360" w:lineRule="auto"/>
              <w:jc w:val="center"/>
              <w:rPr>
                <w:rFonts w:ascii="黑体" w:eastAsia="黑体" w:hAnsi="黑体"/>
              </w:rPr>
            </w:pPr>
            <w:r w:rsidRPr="00E77370">
              <w:rPr>
                <w:rFonts w:ascii="黑体" w:eastAsia="黑体" w:hAnsi="黑体" w:hint="eastAsia"/>
              </w:rPr>
              <w:t>4G，公共WiFi，家庭WiFi</w:t>
            </w:r>
          </w:p>
        </w:tc>
        <w:tc>
          <w:tcPr>
            <w:tcW w:w="2629"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rPr>
              <w:t>采用黑盒测试，使用边界值测试、等价类划分等测试方法，进行手工测试</w:t>
            </w:r>
          </w:p>
        </w:tc>
        <w:tc>
          <w:tcPr>
            <w:tcW w:w="2459" w:type="dxa"/>
            <w:shd w:val="clear" w:color="auto" w:fill="EEECE1" w:themeFill="background2"/>
          </w:tcPr>
          <w:p w:rsidR="005D4B3B" w:rsidRPr="00E77370" w:rsidRDefault="005D4B3B" w:rsidP="00A1405E">
            <w:pPr>
              <w:spacing w:line="360" w:lineRule="auto"/>
              <w:rPr>
                <w:rFonts w:ascii="黑体" w:eastAsia="黑体" w:hAnsi="黑体"/>
              </w:rPr>
            </w:pPr>
            <w:r w:rsidRPr="00E77370">
              <w:rPr>
                <w:rFonts w:ascii="黑体" w:eastAsia="黑体" w:hAnsi="黑体" w:hint="eastAsia"/>
              </w:rPr>
              <w:t>钱包模式、私钥模式、账号模式</w:t>
            </w:r>
          </w:p>
          <w:p w:rsidR="005D4B3B" w:rsidRPr="00E77370" w:rsidRDefault="005D4B3B" w:rsidP="00A1405E">
            <w:pPr>
              <w:spacing w:line="360" w:lineRule="auto"/>
              <w:rPr>
                <w:rFonts w:ascii="黑体" w:eastAsia="黑体" w:hAnsi="黑体"/>
              </w:rPr>
            </w:pPr>
          </w:p>
        </w:tc>
      </w:tr>
    </w:tbl>
    <w:p w:rsidR="005D4B3B" w:rsidRPr="00E77370" w:rsidRDefault="005D4B3B" w:rsidP="00A1405E">
      <w:pPr>
        <w:spacing w:line="360" w:lineRule="auto"/>
        <w:rPr>
          <w:rFonts w:ascii="黑体" w:eastAsia="黑体" w:hAnsi="黑体"/>
          <w:b/>
        </w:rPr>
      </w:pPr>
    </w:p>
    <w:p w:rsidR="005D4B3B" w:rsidRPr="00E77370" w:rsidRDefault="00D918F3" w:rsidP="00A1405E">
      <w:pPr>
        <w:spacing w:line="360" w:lineRule="auto"/>
        <w:rPr>
          <w:rFonts w:ascii="黑体" w:eastAsia="黑体" w:hAnsi="黑体"/>
          <w:b/>
        </w:rPr>
      </w:pPr>
      <w:r w:rsidRPr="00E77370">
        <w:rPr>
          <w:rFonts w:ascii="黑体" w:eastAsia="黑体" w:hAnsi="黑体" w:hint="eastAsia"/>
          <w:b/>
        </w:rPr>
        <w:t>8</w:t>
      </w:r>
      <w:r w:rsidR="005D4B3B" w:rsidRPr="00E77370">
        <w:rPr>
          <w:rFonts w:ascii="黑体" w:eastAsia="黑体" w:hAnsi="黑体" w:hint="eastAsia"/>
          <w:b/>
        </w:rPr>
        <w:t>.1</w:t>
      </w:r>
      <w:r w:rsidR="00752228" w:rsidRPr="00E77370">
        <w:rPr>
          <w:rFonts w:ascii="黑体" w:eastAsia="黑体" w:hAnsi="黑体" w:hint="eastAsia"/>
          <w:b/>
        </w:rPr>
        <w:t>转账</w:t>
      </w:r>
    </w:p>
    <w:tbl>
      <w:tblPr>
        <w:tblStyle w:val="a8"/>
        <w:tblW w:w="0" w:type="auto"/>
        <w:tblLook w:val="04A0" w:firstRow="1" w:lastRow="0" w:firstColumn="1" w:lastColumn="0" w:noHBand="0" w:noVBand="1"/>
      </w:tblPr>
      <w:tblGrid>
        <w:gridCol w:w="6345"/>
        <w:gridCol w:w="993"/>
        <w:gridCol w:w="1184"/>
      </w:tblGrid>
      <w:tr w:rsidR="005D4B3B" w:rsidRPr="00E77370" w:rsidTr="005D4B3B">
        <w:tc>
          <w:tcPr>
            <w:tcW w:w="6345" w:type="dxa"/>
            <w:shd w:val="clear" w:color="auto" w:fill="EEECE1" w:themeFill="background2"/>
          </w:tcPr>
          <w:p w:rsidR="005D4B3B" w:rsidRPr="00E77370" w:rsidRDefault="005D4B3B"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5D4B3B" w:rsidRPr="00E77370" w:rsidRDefault="005D4B3B"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3C6783" w:rsidRPr="00E77370">
              <w:rPr>
                <w:rFonts w:ascii="黑体" w:eastAsia="黑体" w:hAnsi="黑体" w:hint="eastAsia"/>
              </w:rPr>
              <w:t>点选转账进入转账界面功能正常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2、</w:t>
            </w:r>
            <w:r w:rsidR="003C6783" w:rsidRPr="00E77370">
              <w:rPr>
                <w:rFonts w:ascii="黑体" w:eastAsia="黑体" w:hAnsi="黑体" w:hint="eastAsia"/>
              </w:rPr>
              <w:t>点选发往账号输入账号显示搜索结果。已收藏关注账号信息显示正常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617475" w:rsidRPr="00E77370">
              <w:rPr>
                <w:rFonts w:ascii="黑体" w:eastAsia="黑体" w:hAnsi="黑体" w:hint="eastAsia"/>
              </w:rPr>
              <w:t>尝试转账发送给自己</w:t>
            </w:r>
            <w:r w:rsidR="003C6783" w:rsidRPr="00E77370">
              <w:rPr>
                <w:rFonts w:ascii="黑体" w:eastAsia="黑体" w:hAnsi="黑体" w:hint="eastAsia"/>
              </w:rPr>
              <w:t>，提示“收款账号和转账账号不能相同”正常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4、</w:t>
            </w:r>
            <w:r w:rsidR="00617475" w:rsidRPr="00E77370">
              <w:rPr>
                <w:rFonts w:ascii="黑体" w:eastAsia="黑体" w:hAnsi="黑体" w:hint="eastAsia"/>
              </w:rPr>
              <w:t>转账资产显示拥有资产，点选资产变更</w:t>
            </w:r>
            <w:r w:rsidR="003C6783"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5、</w:t>
            </w:r>
            <w:r w:rsidR="003C6783" w:rsidRPr="00E77370">
              <w:rPr>
                <w:rFonts w:ascii="黑体" w:eastAsia="黑体" w:hAnsi="黑体" w:hint="eastAsia"/>
              </w:rPr>
              <w:t>切换资产显示资产余额显示可用数量正常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6、</w:t>
            </w:r>
            <w:r w:rsidR="00F25030" w:rsidRPr="00E77370">
              <w:rPr>
                <w:rFonts w:ascii="黑体" w:eastAsia="黑体" w:hAnsi="黑体" w:hint="eastAsia"/>
              </w:rPr>
              <w:t>点选输入数量</w:t>
            </w:r>
            <w:r w:rsidR="003C6783" w:rsidRPr="00E77370">
              <w:rPr>
                <w:rFonts w:ascii="黑体" w:eastAsia="黑体" w:hAnsi="黑体" w:hint="eastAsia"/>
              </w:rPr>
              <w:t>跳转数字键盘，输入数字对应无误。正常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F25030">
            <w:pPr>
              <w:spacing w:line="360" w:lineRule="auto"/>
              <w:rPr>
                <w:rFonts w:ascii="黑体" w:eastAsia="黑体" w:hAnsi="黑体"/>
              </w:rPr>
            </w:pPr>
            <w:r w:rsidRPr="00E77370">
              <w:rPr>
                <w:rFonts w:ascii="黑体" w:eastAsia="黑体" w:hAnsi="黑体" w:hint="eastAsia"/>
              </w:rPr>
              <w:t>7、</w:t>
            </w:r>
            <w:r w:rsidR="003C6783" w:rsidRPr="00E77370">
              <w:rPr>
                <w:rFonts w:ascii="黑体" w:eastAsia="黑体" w:hAnsi="黑体" w:hint="eastAsia"/>
              </w:rPr>
              <w:t>输入超拥有数量</w:t>
            </w:r>
            <w:r w:rsidR="00F25030" w:rsidRPr="00E77370">
              <w:rPr>
                <w:rFonts w:ascii="黑体" w:eastAsia="黑体" w:hAnsi="黑体" w:hint="eastAsia"/>
              </w:rPr>
              <w:t>后提示</w:t>
            </w:r>
            <w:r w:rsidR="003C6783" w:rsidRPr="00E77370">
              <w:rPr>
                <w:rFonts w:ascii="黑体" w:eastAsia="黑体" w:hAnsi="黑体" w:hint="eastAsia"/>
              </w:rPr>
              <w:t>“数量不足”正常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8、</w:t>
            </w:r>
            <w:r w:rsidR="003C6783" w:rsidRPr="00E77370">
              <w:rPr>
                <w:rFonts w:ascii="黑体" w:eastAsia="黑体" w:hAnsi="黑体" w:hint="eastAsia"/>
              </w:rPr>
              <w:t>备注信息添加中文、英文、表情、符号、日文。输入正常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9、</w:t>
            </w:r>
            <w:r w:rsidR="003C6783" w:rsidRPr="00E77370">
              <w:rPr>
                <w:rFonts w:ascii="黑体" w:eastAsia="黑体" w:hAnsi="黑体" w:hint="eastAsia"/>
              </w:rPr>
              <w:t>点选转账跳转确认交易界面。确定后发送成功</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3C6783">
            <w:pPr>
              <w:spacing w:line="360" w:lineRule="auto"/>
              <w:rPr>
                <w:rFonts w:ascii="黑体" w:eastAsia="黑体" w:hAnsi="黑体"/>
              </w:rPr>
            </w:pPr>
            <w:r w:rsidRPr="00E77370">
              <w:rPr>
                <w:rFonts w:ascii="黑体" w:eastAsia="黑体" w:hAnsi="黑体" w:hint="eastAsia"/>
              </w:rPr>
              <w:t>10、</w:t>
            </w:r>
            <w:r w:rsidR="005D4B3B" w:rsidRPr="00E77370">
              <w:rPr>
                <w:rFonts w:ascii="黑体" w:eastAsia="黑体" w:hAnsi="黑体" w:hint="eastAsia"/>
              </w:rPr>
              <w:t>用未拥有备注私钥的账</w:t>
            </w:r>
            <w:r w:rsidR="003C6783" w:rsidRPr="00E77370">
              <w:rPr>
                <w:rFonts w:ascii="黑体" w:eastAsia="黑体" w:hAnsi="黑体" w:hint="eastAsia"/>
              </w:rPr>
              <w:t>号进行转账且备注，提示“没有备注私</w:t>
            </w:r>
            <w:r w:rsidR="003C6783" w:rsidRPr="00E77370">
              <w:rPr>
                <w:rFonts w:ascii="黑体" w:eastAsia="黑体" w:hAnsi="黑体" w:hint="eastAsia"/>
              </w:rPr>
              <w:lastRenderedPageBreak/>
              <w:t>钥信息，不支持填写备注”</w:t>
            </w:r>
            <w:r w:rsidR="00F25030" w:rsidRPr="00E77370">
              <w:rPr>
                <w:rFonts w:ascii="黑体" w:eastAsia="黑体" w:hAnsi="黑体" w:hint="eastAsia"/>
              </w:rPr>
              <w:t>正常。</w:t>
            </w:r>
            <w:r w:rsidR="003C6783" w:rsidRPr="00E77370">
              <w:rPr>
                <w:rFonts w:ascii="黑体" w:eastAsia="黑体" w:hAnsi="黑体"/>
              </w:rPr>
              <w:t xml:space="preserve"> </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lastRenderedPageBreak/>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11、</w:t>
            </w:r>
            <w:r w:rsidR="005D4B3B" w:rsidRPr="00E77370">
              <w:rPr>
                <w:rFonts w:ascii="黑体" w:eastAsia="黑体" w:hAnsi="黑体" w:hint="eastAsia"/>
              </w:rPr>
              <w:t>查看转账接收账号确认收到转账，但未显</w:t>
            </w:r>
            <w:r w:rsidR="003C6783" w:rsidRPr="00E77370">
              <w:rPr>
                <w:rFonts w:ascii="黑体" w:eastAsia="黑体" w:hAnsi="黑体" w:hint="eastAsia"/>
              </w:rPr>
              <w:t>示备注内容</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F25030" w:rsidP="00A1405E">
            <w:pPr>
              <w:spacing w:line="360" w:lineRule="auto"/>
              <w:rPr>
                <w:rFonts w:ascii="黑体" w:eastAsia="黑体" w:hAnsi="黑体"/>
              </w:rPr>
            </w:pPr>
            <w:r w:rsidRPr="00E77370">
              <w:rPr>
                <w:rFonts w:ascii="黑体" w:eastAsia="黑体" w:hAnsi="黑体" w:hint="eastAsia"/>
                <w:color w:val="FF0000"/>
              </w:rPr>
              <w:t>备注未显示</w:t>
            </w:r>
          </w:p>
        </w:tc>
      </w:tr>
    </w:tbl>
    <w:p w:rsidR="00752228" w:rsidRPr="00E77370" w:rsidRDefault="00752228" w:rsidP="00A1405E">
      <w:pPr>
        <w:spacing w:line="360" w:lineRule="auto"/>
        <w:rPr>
          <w:rFonts w:ascii="黑体" w:eastAsia="黑体" w:hAnsi="黑体"/>
        </w:rPr>
      </w:pPr>
    </w:p>
    <w:p w:rsidR="005068E8" w:rsidRPr="00E77370" w:rsidRDefault="00D918F3" w:rsidP="00A1405E">
      <w:pPr>
        <w:spacing w:line="360" w:lineRule="auto"/>
        <w:rPr>
          <w:rFonts w:ascii="黑体" w:eastAsia="黑体" w:hAnsi="黑体"/>
          <w:b/>
        </w:rPr>
      </w:pPr>
      <w:r w:rsidRPr="00E77370">
        <w:rPr>
          <w:rFonts w:ascii="黑体" w:eastAsia="黑体" w:hAnsi="黑体" w:hint="eastAsia"/>
          <w:b/>
        </w:rPr>
        <w:t>8</w:t>
      </w:r>
      <w:r w:rsidR="00BE1D76" w:rsidRPr="00E77370">
        <w:rPr>
          <w:rFonts w:ascii="黑体" w:eastAsia="黑体" w:hAnsi="黑体" w:hint="eastAsia"/>
          <w:b/>
        </w:rPr>
        <w:t>.2</w:t>
      </w:r>
      <w:r w:rsidR="005068E8" w:rsidRPr="00E77370">
        <w:rPr>
          <w:rFonts w:ascii="黑体" w:eastAsia="黑体" w:hAnsi="黑体" w:hint="eastAsia"/>
          <w:b/>
        </w:rPr>
        <w:t>投票</w:t>
      </w:r>
    </w:p>
    <w:tbl>
      <w:tblPr>
        <w:tblStyle w:val="a8"/>
        <w:tblW w:w="0" w:type="auto"/>
        <w:tblLook w:val="04A0" w:firstRow="1" w:lastRow="0" w:firstColumn="1" w:lastColumn="0" w:noHBand="0" w:noVBand="1"/>
      </w:tblPr>
      <w:tblGrid>
        <w:gridCol w:w="6345"/>
        <w:gridCol w:w="993"/>
        <w:gridCol w:w="1184"/>
      </w:tblGrid>
      <w:tr w:rsidR="00BE1D76" w:rsidRPr="00E77370" w:rsidTr="00BE1D76">
        <w:tc>
          <w:tcPr>
            <w:tcW w:w="6345" w:type="dxa"/>
            <w:shd w:val="clear" w:color="auto" w:fill="EEECE1" w:themeFill="background2"/>
          </w:tcPr>
          <w:p w:rsidR="00BE1D76" w:rsidRPr="00E77370" w:rsidRDefault="00BE1D76"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BE1D76" w:rsidRPr="00E77370" w:rsidRDefault="00BE1D76"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BE1D76" w:rsidRPr="00E77370" w:rsidRDefault="00BE1D76"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投票界面点选进入</w:t>
            </w:r>
            <w:r w:rsidR="00AF3DC8" w:rsidRPr="00E77370">
              <w:rPr>
                <w:rFonts w:ascii="黑体" w:eastAsia="黑体" w:hAnsi="黑体" w:hint="eastAsia"/>
              </w:rPr>
              <w:t>。</w:t>
            </w:r>
            <w:r w:rsidR="005D4B3B"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F3DC8">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滑动切换见证人、理事会、预算项目</w:t>
            </w:r>
            <w:r w:rsidR="00AF3DC8" w:rsidRPr="00E77370">
              <w:rPr>
                <w:rFonts w:ascii="黑体" w:eastAsia="黑体" w:hAnsi="黑体" w:hint="eastAsia"/>
              </w:rPr>
              <w:t>。</w:t>
            </w:r>
            <w:r w:rsidR="005D4B3B"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5D4B3B" w:rsidRPr="00E77370">
              <w:rPr>
                <w:rFonts w:ascii="黑体" w:eastAsia="黑体" w:hAnsi="黑体" w:hint="eastAsia"/>
              </w:rPr>
              <w:t>显示对应投票对象的账号，总票数，项目名称，创建者，有效期，worker类型，排名正常。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F3DC8">
            <w:pPr>
              <w:spacing w:line="360" w:lineRule="auto"/>
              <w:rPr>
                <w:rFonts w:ascii="黑体" w:eastAsia="黑体" w:hAnsi="黑体"/>
              </w:rPr>
            </w:pPr>
            <w:r w:rsidRPr="00E77370">
              <w:rPr>
                <w:rFonts w:ascii="黑体" w:eastAsia="黑体" w:hAnsi="黑体" w:hint="eastAsia"/>
              </w:rPr>
              <w:t>4、</w:t>
            </w:r>
            <w:r w:rsidR="005D4B3B" w:rsidRPr="00E77370">
              <w:rPr>
                <w:rFonts w:ascii="黑体" w:eastAsia="黑体" w:hAnsi="黑体" w:hint="eastAsia"/>
              </w:rPr>
              <w:t>点选各投票对象，理事会、见证人、预算项目点亮文字及勾选图标</w:t>
            </w:r>
            <w:r w:rsidR="00AF3DC8" w:rsidRPr="00E77370">
              <w:rPr>
                <w:rFonts w:ascii="黑体" w:eastAsia="黑体" w:hAnsi="黑体" w:hint="eastAsia"/>
              </w:rPr>
              <w:t>，明显变化</w:t>
            </w:r>
            <w:r w:rsidR="005D4B3B" w:rsidRPr="00E77370">
              <w:rPr>
                <w:rFonts w:ascii="黑体" w:eastAsia="黑体" w:hAnsi="黑体" w:hint="eastAsia"/>
              </w:rPr>
              <w:t>。</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F3DC8">
            <w:pPr>
              <w:spacing w:line="360" w:lineRule="auto"/>
              <w:rPr>
                <w:rFonts w:ascii="黑体" w:eastAsia="黑体" w:hAnsi="黑体"/>
              </w:rPr>
            </w:pPr>
            <w:r w:rsidRPr="00E77370">
              <w:rPr>
                <w:rFonts w:ascii="黑体" w:eastAsia="黑体" w:hAnsi="黑体" w:hint="eastAsia"/>
              </w:rPr>
              <w:t>5、</w:t>
            </w:r>
            <w:r w:rsidR="00AF3DC8" w:rsidRPr="00E77370">
              <w:rPr>
                <w:rFonts w:ascii="黑体" w:eastAsia="黑体" w:hAnsi="黑体" w:hint="eastAsia"/>
              </w:rPr>
              <w:t>点选</w:t>
            </w:r>
            <w:r w:rsidR="005D4B3B" w:rsidRPr="00E77370">
              <w:rPr>
                <w:rFonts w:ascii="黑体" w:eastAsia="黑体" w:hAnsi="黑体" w:hint="eastAsia"/>
              </w:rPr>
              <w:t>介绍跳转对应网站</w:t>
            </w:r>
            <w:r w:rsidR="00AF3DC8" w:rsidRPr="00E77370">
              <w:rPr>
                <w:rFonts w:ascii="黑体" w:eastAsia="黑体" w:hAnsi="黑体" w:hint="eastAsia"/>
              </w:rPr>
              <w:t>。</w:t>
            </w:r>
            <w:r w:rsidR="005D4B3B"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6、</w:t>
            </w:r>
            <w:r w:rsidR="005D4B3B" w:rsidRPr="00E77370">
              <w:rPr>
                <w:rFonts w:ascii="黑体" w:eastAsia="黑体" w:hAnsi="黑体" w:hint="eastAsia"/>
              </w:rPr>
              <w:t>点选问号帮助界面跳转对应解答界面。正常。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7、</w:t>
            </w:r>
            <w:r w:rsidR="005D4B3B" w:rsidRPr="00E77370">
              <w:rPr>
                <w:rFonts w:ascii="黑体" w:eastAsia="黑体" w:hAnsi="黑体" w:hint="eastAsia"/>
              </w:rPr>
              <w:t>点选重置界面，重置进入投票界面时的</w:t>
            </w:r>
            <w:r w:rsidR="0084158D" w:rsidRPr="00E77370">
              <w:rPr>
                <w:rFonts w:ascii="黑体" w:eastAsia="黑体" w:hAnsi="黑体" w:hint="eastAsia"/>
              </w:rPr>
              <w:t>投票</w:t>
            </w:r>
            <w:r w:rsidR="005D4B3B" w:rsidRPr="00E77370">
              <w:rPr>
                <w:rFonts w:ascii="黑体" w:eastAsia="黑体" w:hAnsi="黑体" w:hint="eastAsia"/>
              </w:rPr>
              <w:t>状态。正常。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8、</w:t>
            </w:r>
            <w:r w:rsidR="005D4B3B" w:rsidRPr="00E77370">
              <w:rPr>
                <w:rFonts w:ascii="黑体" w:eastAsia="黑体" w:hAnsi="黑体" w:hint="eastAsia"/>
              </w:rPr>
              <w:t>点选投票未发生投票对象变化提示“投票信息没有变化，不用提交”</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9、</w:t>
            </w:r>
            <w:r w:rsidR="005D4B3B" w:rsidRPr="00E77370">
              <w:rPr>
                <w:rFonts w:ascii="黑体" w:eastAsia="黑体" w:hAnsi="黑体" w:hint="eastAsia"/>
              </w:rPr>
              <w:t>提交有变化的投票</w:t>
            </w:r>
            <w:r w:rsidRPr="00E77370">
              <w:rPr>
                <w:rFonts w:ascii="黑体" w:eastAsia="黑体" w:hAnsi="黑体" w:hint="eastAsia"/>
              </w:rPr>
              <w:t>操作</w:t>
            </w:r>
            <w:r w:rsidR="005D4B3B" w:rsidRPr="00E77370">
              <w:rPr>
                <w:rFonts w:ascii="黑体" w:eastAsia="黑体" w:hAnsi="黑体" w:hint="eastAsia"/>
              </w:rPr>
              <w:t>。执行成功。</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10、</w:t>
            </w:r>
            <w:r w:rsidR="005D4B3B" w:rsidRPr="00E77370">
              <w:rPr>
                <w:rFonts w:ascii="黑体" w:eastAsia="黑体" w:hAnsi="黑体" w:hint="eastAsia"/>
              </w:rPr>
              <w:t>点选设置代理，进入选择代理账号界面。搜索栏搜索正常。关注账号显示正常。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11、</w:t>
            </w:r>
            <w:r w:rsidR="005D4B3B" w:rsidRPr="00E77370">
              <w:rPr>
                <w:rFonts w:ascii="黑体" w:eastAsia="黑体" w:hAnsi="黑体" w:hint="eastAsia"/>
              </w:rPr>
              <w:t>点选对应代理人提示“设置代理成功”</w:t>
            </w:r>
            <w:r w:rsidR="0084158D" w:rsidRPr="00E77370">
              <w:rPr>
                <w:rFonts w:ascii="黑体" w:eastAsia="黑体" w:hAnsi="黑体" w:hint="eastAsia"/>
              </w:rPr>
              <w:t>。投票界面显示代理投票人ID。点选关于投票代理人帮助问号跳转正常。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12、</w:t>
            </w:r>
            <w:r w:rsidR="005D4B3B" w:rsidRPr="00E77370">
              <w:rPr>
                <w:rFonts w:ascii="黑体" w:eastAsia="黑体" w:hAnsi="黑体" w:hint="eastAsia"/>
              </w:rPr>
              <w:t>在设置有代理人的情况下进入投票界面点选投票将会出现提示“您设置了投票代理人，手动编辑投票信息将会取消代理人，继续投票吗”正常。</w:t>
            </w:r>
            <w:r w:rsidR="0084158D" w:rsidRPr="00E77370">
              <w:rPr>
                <w:rFonts w:ascii="黑体" w:eastAsia="黑体" w:hAnsi="黑体" w:hint="eastAsia"/>
              </w:rPr>
              <w:t>点选确定将取消代理人，点选取消终止操作。正常。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3F588B" w:rsidRPr="00E77370" w:rsidRDefault="003F588B" w:rsidP="00A1405E">
      <w:pPr>
        <w:spacing w:line="360" w:lineRule="auto"/>
        <w:rPr>
          <w:rFonts w:ascii="黑体" w:eastAsia="黑体" w:hAnsi="黑体"/>
        </w:rPr>
      </w:pPr>
    </w:p>
    <w:p w:rsidR="00A25F3B" w:rsidRPr="00E77370" w:rsidRDefault="00A25F3B" w:rsidP="00A1405E">
      <w:pPr>
        <w:spacing w:line="360" w:lineRule="auto"/>
        <w:ind w:firstLineChars="200" w:firstLine="420"/>
        <w:rPr>
          <w:rFonts w:ascii="黑体" w:eastAsia="黑体" w:hAnsi="黑体"/>
        </w:rPr>
      </w:pPr>
    </w:p>
    <w:p w:rsidR="00FA6826" w:rsidRPr="00E77370" w:rsidRDefault="00A25F3B" w:rsidP="00A1405E">
      <w:pPr>
        <w:spacing w:line="360" w:lineRule="auto"/>
        <w:rPr>
          <w:rFonts w:ascii="黑体" w:eastAsia="黑体" w:hAnsi="黑体"/>
          <w:b/>
          <w:szCs w:val="21"/>
        </w:rPr>
      </w:pPr>
      <w:r w:rsidRPr="00E77370">
        <w:rPr>
          <w:rFonts w:ascii="黑体" w:eastAsia="黑体" w:hAnsi="黑体"/>
          <w:b/>
          <w:szCs w:val="21"/>
        </w:rPr>
        <w:t>8.3</w:t>
      </w:r>
      <w:r w:rsidRPr="00E77370">
        <w:rPr>
          <w:rFonts w:ascii="黑体" w:eastAsia="黑体" w:hAnsi="黑体" w:hint="eastAsia"/>
          <w:b/>
          <w:szCs w:val="21"/>
        </w:rPr>
        <w:t>账号查询</w:t>
      </w:r>
    </w:p>
    <w:tbl>
      <w:tblPr>
        <w:tblStyle w:val="a8"/>
        <w:tblpPr w:leftFromText="180" w:rightFromText="180" w:vertAnchor="text" w:horzAnchor="margin" w:tblpY="73"/>
        <w:tblW w:w="0" w:type="auto"/>
        <w:tblLook w:val="04A0" w:firstRow="1" w:lastRow="0" w:firstColumn="1" w:lastColumn="0" w:noHBand="0" w:noVBand="1"/>
      </w:tblPr>
      <w:tblGrid>
        <w:gridCol w:w="6345"/>
        <w:gridCol w:w="993"/>
        <w:gridCol w:w="1184"/>
      </w:tblGrid>
      <w:tr w:rsidR="00A25F3B" w:rsidRPr="00E77370" w:rsidTr="00A25F3B">
        <w:tc>
          <w:tcPr>
            <w:tcW w:w="6345" w:type="dxa"/>
            <w:shd w:val="clear" w:color="auto" w:fill="EEECE1" w:themeFill="background2"/>
          </w:tcPr>
          <w:p w:rsidR="00A25F3B" w:rsidRPr="00E77370" w:rsidRDefault="00A25F3B"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A25F3B" w:rsidRPr="00E77370" w:rsidRDefault="00A25F3B"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A25F3B" w:rsidRPr="00E77370" w:rsidRDefault="00A25F3B" w:rsidP="00A1405E">
            <w:pPr>
              <w:spacing w:line="360" w:lineRule="auto"/>
              <w:rPr>
                <w:rFonts w:ascii="黑体" w:eastAsia="黑体" w:hAnsi="黑体"/>
                <w:b/>
              </w:rPr>
            </w:pPr>
            <w:r w:rsidRPr="00E77370">
              <w:rPr>
                <w:rFonts w:ascii="黑体" w:eastAsia="黑体" w:hAnsi="黑体" w:hint="eastAsia"/>
                <w:b/>
              </w:rPr>
              <w:t>测试结果</w:t>
            </w:r>
          </w:p>
        </w:tc>
      </w:tr>
      <w:tr w:rsidR="00A25F3B" w:rsidRPr="00E77370" w:rsidTr="00A25F3B">
        <w:tc>
          <w:tcPr>
            <w:tcW w:w="6345"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lastRenderedPageBreak/>
              <w:t>1、点选账号查询界面跳转</w:t>
            </w:r>
            <w:r w:rsidR="0084158D" w:rsidRPr="00E77370">
              <w:rPr>
                <w:rFonts w:ascii="黑体" w:eastAsia="黑体" w:hAnsi="黑体" w:hint="eastAsia"/>
              </w:rPr>
              <w:t>进入</w:t>
            </w:r>
            <w:r w:rsidRPr="00E77370">
              <w:rPr>
                <w:rFonts w:ascii="黑体" w:eastAsia="黑体" w:hAnsi="黑体" w:hint="eastAsia"/>
              </w:rPr>
              <w:t>。</w:t>
            </w:r>
            <w:r w:rsidR="009B3348" w:rsidRPr="00E77370">
              <w:rPr>
                <w:rFonts w:ascii="黑体" w:eastAsia="黑体" w:hAnsi="黑体" w:hint="eastAsia"/>
              </w:rPr>
              <w:t>显示已收藏账号。</w:t>
            </w:r>
          </w:p>
        </w:tc>
        <w:tc>
          <w:tcPr>
            <w:tcW w:w="993"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测试通过</w:t>
            </w:r>
          </w:p>
        </w:tc>
      </w:tr>
      <w:tr w:rsidR="00A25F3B" w:rsidRPr="00E77370" w:rsidTr="00A25F3B">
        <w:tc>
          <w:tcPr>
            <w:tcW w:w="6345"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2、输入框内输入有效账号名，自动检索</w:t>
            </w:r>
            <w:r w:rsidR="0084158D" w:rsidRPr="00E77370">
              <w:rPr>
                <w:rFonts w:ascii="黑体" w:eastAsia="黑体" w:hAnsi="黑体" w:hint="eastAsia"/>
              </w:rPr>
              <w:t>显示账号</w:t>
            </w:r>
            <w:r w:rsidRPr="00E77370">
              <w:rPr>
                <w:rFonts w:ascii="黑体" w:eastAsia="黑体" w:hAnsi="黑体" w:hint="eastAsia"/>
              </w:rPr>
              <w:t>。</w:t>
            </w:r>
          </w:p>
        </w:tc>
        <w:tc>
          <w:tcPr>
            <w:tcW w:w="993"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测试通过</w:t>
            </w:r>
          </w:p>
        </w:tc>
      </w:tr>
      <w:tr w:rsidR="00A25F3B" w:rsidRPr="00E77370" w:rsidTr="00A25F3B">
        <w:tc>
          <w:tcPr>
            <w:tcW w:w="6345"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3、显示搜索账号名称及编号。</w:t>
            </w:r>
          </w:p>
        </w:tc>
        <w:tc>
          <w:tcPr>
            <w:tcW w:w="993"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测试通过</w:t>
            </w:r>
          </w:p>
        </w:tc>
      </w:tr>
      <w:tr w:rsidR="00A25F3B" w:rsidRPr="00E77370" w:rsidTr="00A25F3B">
        <w:tc>
          <w:tcPr>
            <w:tcW w:w="6345"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4、点选账号</w:t>
            </w:r>
            <w:r w:rsidR="009B3348" w:rsidRPr="00E77370">
              <w:rPr>
                <w:rFonts w:ascii="黑体" w:eastAsia="黑体" w:hAnsi="黑体" w:hint="eastAsia"/>
              </w:rPr>
              <w:t>跳转账号资产界面。</w:t>
            </w:r>
          </w:p>
        </w:tc>
        <w:tc>
          <w:tcPr>
            <w:tcW w:w="993"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测试通过</w:t>
            </w:r>
          </w:p>
        </w:tc>
      </w:tr>
      <w:tr w:rsidR="00A25F3B" w:rsidRPr="00E77370" w:rsidTr="00A25F3B">
        <w:tc>
          <w:tcPr>
            <w:tcW w:w="6345"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5、</w:t>
            </w:r>
            <w:r w:rsidR="009B3348" w:rsidRPr="00E77370">
              <w:rPr>
                <w:rFonts w:ascii="黑体" w:eastAsia="黑体" w:hAnsi="黑体" w:hint="eastAsia"/>
              </w:rPr>
              <w:t>可滑动切换明细及资产界面查看操作。</w:t>
            </w:r>
          </w:p>
        </w:tc>
        <w:tc>
          <w:tcPr>
            <w:tcW w:w="993"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测试通过</w:t>
            </w:r>
          </w:p>
        </w:tc>
      </w:tr>
      <w:tr w:rsidR="00A25F3B" w:rsidRPr="00E77370" w:rsidTr="00A25F3B">
        <w:tc>
          <w:tcPr>
            <w:tcW w:w="6345"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6、</w:t>
            </w:r>
            <w:r w:rsidR="009B3348" w:rsidRPr="00E77370">
              <w:rPr>
                <w:rFonts w:ascii="黑体" w:eastAsia="黑体" w:hAnsi="黑体" w:hint="eastAsia"/>
              </w:rPr>
              <w:t>点选右上角收藏按钮有效，再次点击取消有效。提示“关注成功”或 “关注取消”</w:t>
            </w:r>
          </w:p>
        </w:tc>
        <w:tc>
          <w:tcPr>
            <w:tcW w:w="993"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已</w:t>
            </w:r>
            <w:r w:rsidR="009B3348" w:rsidRPr="00E77370">
              <w:rPr>
                <w:rFonts w:ascii="黑体" w:eastAsia="黑体" w:hAnsi="黑体" w:hint="eastAsia"/>
              </w:rPr>
              <w:t>提示</w:t>
            </w:r>
          </w:p>
        </w:tc>
        <w:tc>
          <w:tcPr>
            <w:tcW w:w="1184" w:type="dxa"/>
          </w:tcPr>
          <w:p w:rsidR="00A25F3B" w:rsidRPr="00E77370" w:rsidRDefault="00A25F3B" w:rsidP="00A1405E">
            <w:pPr>
              <w:spacing w:line="360" w:lineRule="auto"/>
              <w:rPr>
                <w:rFonts w:ascii="黑体" w:eastAsia="黑体" w:hAnsi="黑体"/>
              </w:rPr>
            </w:pPr>
            <w:r w:rsidRPr="00E77370">
              <w:rPr>
                <w:rFonts w:ascii="黑体" w:eastAsia="黑体" w:hAnsi="黑体" w:hint="eastAsia"/>
              </w:rPr>
              <w:t>测试通过</w:t>
            </w:r>
          </w:p>
        </w:tc>
      </w:tr>
    </w:tbl>
    <w:p w:rsidR="00A25F3B" w:rsidRPr="00E77370" w:rsidRDefault="00A25F3B" w:rsidP="00A1405E">
      <w:pPr>
        <w:spacing w:line="360" w:lineRule="auto"/>
        <w:rPr>
          <w:rFonts w:ascii="黑体" w:eastAsia="黑体" w:hAnsi="黑体"/>
        </w:rPr>
      </w:pPr>
    </w:p>
    <w:p w:rsidR="001F02AE" w:rsidRPr="00E77370" w:rsidRDefault="00D918F3" w:rsidP="00A1405E">
      <w:pPr>
        <w:spacing w:line="360" w:lineRule="auto"/>
        <w:rPr>
          <w:rFonts w:ascii="黑体" w:eastAsia="黑体" w:hAnsi="黑体"/>
          <w:b/>
        </w:rPr>
      </w:pPr>
      <w:r w:rsidRPr="00E77370">
        <w:rPr>
          <w:rFonts w:ascii="黑体" w:eastAsia="黑体" w:hAnsi="黑体" w:hint="eastAsia"/>
          <w:b/>
        </w:rPr>
        <w:t>8</w:t>
      </w:r>
      <w:r w:rsidR="00BE1D76" w:rsidRPr="00E77370">
        <w:rPr>
          <w:rFonts w:ascii="黑体" w:eastAsia="黑体" w:hAnsi="黑体" w:hint="eastAsia"/>
          <w:b/>
        </w:rPr>
        <w:t>.</w:t>
      </w:r>
      <w:r w:rsidR="00A25F3B" w:rsidRPr="00E77370">
        <w:rPr>
          <w:rFonts w:ascii="黑体" w:eastAsia="黑体" w:hAnsi="黑体" w:hint="eastAsia"/>
          <w:b/>
        </w:rPr>
        <w:t>4</w:t>
      </w:r>
      <w:r w:rsidR="003F588B" w:rsidRPr="00E77370">
        <w:rPr>
          <w:rFonts w:ascii="黑体" w:eastAsia="黑体" w:hAnsi="黑体" w:hint="eastAsia"/>
          <w:b/>
        </w:rPr>
        <w:t>抵押排行</w:t>
      </w:r>
    </w:p>
    <w:tbl>
      <w:tblPr>
        <w:tblStyle w:val="a8"/>
        <w:tblW w:w="0" w:type="auto"/>
        <w:tblLook w:val="04A0" w:firstRow="1" w:lastRow="0" w:firstColumn="1" w:lastColumn="0" w:noHBand="0" w:noVBand="1"/>
      </w:tblPr>
      <w:tblGrid>
        <w:gridCol w:w="6345"/>
        <w:gridCol w:w="993"/>
        <w:gridCol w:w="1184"/>
      </w:tblGrid>
      <w:tr w:rsidR="00BE1D76" w:rsidRPr="00E77370" w:rsidTr="00BE1D76">
        <w:tc>
          <w:tcPr>
            <w:tcW w:w="6345" w:type="dxa"/>
            <w:shd w:val="clear" w:color="auto" w:fill="EEECE1" w:themeFill="background2"/>
          </w:tcPr>
          <w:p w:rsidR="00BE1D76" w:rsidRPr="00E77370" w:rsidRDefault="00BE1D76"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BE1D76" w:rsidRPr="00E77370" w:rsidRDefault="00BE1D76"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BE1D76" w:rsidRPr="00E77370" w:rsidRDefault="00BE1D76"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点选抵押排行，进入抵押排行界面。正常。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显示喂价信息正常。问号帮助按钮跳转对应喂价说明正常。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5D4B3B" w:rsidRPr="00E77370">
              <w:rPr>
                <w:rFonts w:ascii="黑体" w:eastAsia="黑体" w:hAnsi="黑体" w:hint="eastAsia"/>
              </w:rPr>
              <w:t>查看抵押排行USD显示没有用户进行抵押。</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84158D">
            <w:pPr>
              <w:spacing w:line="360" w:lineRule="auto"/>
              <w:rPr>
                <w:rFonts w:ascii="黑体" w:eastAsia="黑体" w:hAnsi="黑体"/>
              </w:rPr>
            </w:pPr>
            <w:r w:rsidRPr="00E77370">
              <w:rPr>
                <w:rFonts w:ascii="黑体" w:eastAsia="黑体" w:hAnsi="黑体" w:hint="eastAsia"/>
              </w:rPr>
              <w:t>4、</w:t>
            </w:r>
            <w:r w:rsidR="005D4B3B" w:rsidRPr="00E77370">
              <w:rPr>
                <w:rFonts w:ascii="黑体" w:eastAsia="黑体" w:hAnsi="黑体" w:hint="eastAsia"/>
              </w:rPr>
              <w:t>CNY抵押排行显示内容，账号、强平出发价、抵押率、借入CNY数量、抵押BTS数量。正常。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84158D" w:rsidP="00A1405E">
            <w:pPr>
              <w:spacing w:line="360" w:lineRule="auto"/>
              <w:rPr>
                <w:rFonts w:ascii="黑体" w:eastAsia="黑体" w:hAnsi="黑体"/>
              </w:rPr>
            </w:pPr>
            <w:r w:rsidRPr="00E77370">
              <w:rPr>
                <w:rFonts w:ascii="黑体" w:eastAsia="黑体" w:hAnsi="黑体" w:hint="eastAsia"/>
              </w:rPr>
              <w:t>5</w:t>
            </w:r>
            <w:r w:rsidR="00001A7E" w:rsidRPr="00E77370">
              <w:rPr>
                <w:rFonts w:ascii="黑体" w:eastAsia="黑体" w:hAnsi="黑体" w:hint="eastAsia"/>
              </w:rPr>
              <w:t>、</w:t>
            </w:r>
            <w:r w:rsidR="005D4B3B" w:rsidRPr="00E77370">
              <w:rPr>
                <w:rFonts w:ascii="黑体" w:eastAsia="黑体" w:hAnsi="黑体" w:hint="eastAsia"/>
              </w:rPr>
              <w:t>点选其中任意账户跳转该账号资产界面。正常。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3F588B" w:rsidRPr="00E77370" w:rsidRDefault="003F588B" w:rsidP="00A1405E">
      <w:pPr>
        <w:spacing w:line="360" w:lineRule="auto"/>
        <w:rPr>
          <w:rFonts w:ascii="黑体" w:eastAsia="黑体" w:hAnsi="黑体"/>
          <w:color w:val="FF0000"/>
        </w:rPr>
      </w:pPr>
    </w:p>
    <w:p w:rsidR="001F02AE" w:rsidRPr="00E77370" w:rsidRDefault="00D918F3" w:rsidP="00A1405E">
      <w:pPr>
        <w:spacing w:line="360" w:lineRule="auto"/>
        <w:rPr>
          <w:rFonts w:ascii="黑体" w:eastAsia="黑体" w:hAnsi="黑体"/>
          <w:b/>
        </w:rPr>
      </w:pPr>
      <w:r w:rsidRPr="00E77370">
        <w:rPr>
          <w:rFonts w:ascii="黑体" w:eastAsia="黑体" w:hAnsi="黑体" w:hint="eastAsia"/>
          <w:b/>
        </w:rPr>
        <w:t>8</w:t>
      </w:r>
      <w:r w:rsidR="00BE1D76" w:rsidRPr="00E77370">
        <w:rPr>
          <w:rFonts w:ascii="黑体" w:eastAsia="黑体" w:hAnsi="黑体" w:hint="eastAsia"/>
          <w:b/>
        </w:rPr>
        <w:t>.</w:t>
      </w:r>
      <w:r w:rsidR="00A25F3B" w:rsidRPr="00E77370">
        <w:rPr>
          <w:rFonts w:ascii="黑体" w:eastAsia="黑体" w:hAnsi="黑体" w:hint="eastAsia"/>
          <w:b/>
        </w:rPr>
        <w:t>5</w:t>
      </w:r>
      <w:r w:rsidR="003F588B" w:rsidRPr="00E77370">
        <w:rPr>
          <w:rFonts w:ascii="黑体" w:eastAsia="黑体" w:hAnsi="黑体" w:hint="eastAsia"/>
          <w:b/>
        </w:rPr>
        <w:t>喂价详情</w:t>
      </w:r>
    </w:p>
    <w:tbl>
      <w:tblPr>
        <w:tblStyle w:val="a8"/>
        <w:tblW w:w="0" w:type="auto"/>
        <w:tblLook w:val="04A0" w:firstRow="1" w:lastRow="0" w:firstColumn="1" w:lastColumn="0" w:noHBand="0" w:noVBand="1"/>
      </w:tblPr>
      <w:tblGrid>
        <w:gridCol w:w="6345"/>
        <w:gridCol w:w="993"/>
        <w:gridCol w:w="1184"/>
      </w:tblGrid>
      <w:tr w:rsidR="00BE1D76" w:rsidRPr="00E77370" w:rsidTr="00BE1D76">
        <w:tc>
          <w:tcPr>
            <w:tcW w:w="6345" w:type="dxa"/>
            <w:shd w:val="clear" w:color="auto" w:fill="EEECE1" w:themeFill="background2"/>
          </w:tcPr>
          <w:p w:rsidR="00BE1D76" w:rsidRPr="00E77370" w:rsidRDefault="00BE1D76"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BE1D76" w:rsidRPr="00E77370" w:rsidRDefault="00BE1D76"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BE1D76" w:rsidRPr="00E77370" w:rsidRDefault="00BE1D76"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点选喂价详情进入喂价详情界面。正常。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界面信息见证人名称、当前喂价、喂价数据、中位数偏差率、发布时间显示正常。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5D4B3B" w:rsidRPr="00E77370">
              <w:rPr>
                <w:rFonts w:ascii="黑体" w:eastAsia="黑体" w:hAnsi="黑体" w:hint="eastAsia"/>
              </w:rPr>
              <w:t>未发布喂价的见证人以灰色显示。正常。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4、</w:t>
            </w:r>
            <w:r w:rsidR="005D4B3B" w:rsidRPr="00E77370">
              <w:rPr>
                <w:rFonts w:ascii="黑体" w:eastAsia="黑体" w:hAnsi="黑体" w:hint="eastAsia"/>
              </w:rPr>
              <w:t>点选帮助问号按钮跳转对应喂价说明介绍。正常。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5、</w:t>
            </w:r>
            <w:r w:rsidR="005D4B3B" w:rsidRPr="00E77370">
              <w:rPr>
                <w:rFonts w:ascii="黑体" w:eastAsia="黑体" w:hAnsi="黑体" w:hint="eastAsia"/>
              </w:rPr>
              <w:t>左右滑动查看USD和CNY喂价切换信息显示正常。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5D4B3B" w:rsidRPr="00E77370" w:rsidRDefault="005D4B3B" w:rsidP="00A1405E">
      <w:pPr>
        <w:spacing w:line="360" w:lineRule="auto"/>
        <w:rPr>
          <w:rFonts w:ascii="黑体" w:eastAsia="黑体" w:hAnsi="黑体"/>
        </w:rPr>
      </w:pPr>
    </w:p>
    <w:p w:rsidR="00306537" w:rsidRPr="00E77370" w:rsidRDefault="00D918F3" w:rsidP="00A1405E">
      <w:pPr>
        <w:spacing w:line="360" w:lineRule="auto"/>
        <w:rPr>
          <w:rFonts w:ascii="黑体" w:eastAsia="黑体" w:hAnsi="黑体"/>
          <w:b/>
        </w:rPr>
      </w:pPr>
      <w:r w:rsidRPr="00E77370">
        <w:rPr>
          <w:rFonts w:ascii="黑体" w:eastAsia="黑体" w:hAnsi="黑体" w:hint="eastAsia"/>
          <w:b/>
          <w:sz w:val="32"/>
          <w:szCs w:val="32"/>
        </w:rPr>
        <w:t>9</w:t>
      </w:r>
      <w:r w:rsidR="00FB6ED9" w:rsidRPr="00E77370">
        <w:rPr>
          <w:rFonts w:ascii="黑体" w:eastAsia="黑体" w:hAnsi="黑体" w:hint="eastAsia"/>
          <w:b/>
          <w:sz w:val="32"/>
          <w:szCs w:val="32"/>
        </w:rPr>
        <w:t>.我的菜单界面</w:t>
      </w:r>
      <w:r w:rsidR="00FB6ED9" w:rsidRPr="00E77370">
        <w:rPr>
          <w:rFonts w:ascii="黑体" w:eastAsia="黑体" w:hAnsi="黑体" w:hint="eastAsia"/>
          <w:b/>
        </w:rPr>
        <w:t xml:space="preserve"> </w:t>
      </w:r>
    </w:p>
    <w:tbl>
      <w:tblPr>
        <w:tblStyle w:val="a8"/>
        <w:tblpPr w:leftFromText="180" w:rightFromText="180" w:vertAnchor="text" w:horzAnchor="margin" w:tblpY="198"/>
        <w:tblW w:w="0" w:type="auto"/>
        <w:tblLook w:val="04A0" w:firstRow="1" w:lastRow="0" w:firstColumn="1" w:lastColumn="0" w:noHBand="0" w:noVBand="1"/>
      </w:tblPr>
      <w:tblGrid>
        <w:gridCol w:w="1499"/>
        <w:gridCol w:w="1935"/>
        <w:gridCol w:w="2629"/>
        <w:gridCol w:w="2459"/>
      </w:tblGrid>
      <w:tr w:rsidR="00FB6ED9" w:rsidRPr="00E77370" w:rsidTr="00FB6ED9">
        <w:tc>
          <w:tcPr>
            <w:tcW w:w="1499"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测试设备</w:t>
            </w:r>
          </w:p>
        </w:tc>
        <w:tc>
          <w:tcPr>
            <w:tcW w:w="193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网络状态</w:t>
            </w:r>
          </w:p>
        </w:tc>
        <w:tc>
          <w:tcPr>
            <w:tcW w:w="2629"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测试方法</w:t>
            </w:r>
          </w:p>
        </w:tc>
        <w:tc>
          <w:tcPr>
            <w:tcW w:w="2459"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账号模式</w:t>
            </w:r>
          </w:p>
        </w:tc>
      </w:tr>
      <w:tr w:rsidR="00FB6ED9" w:rsidRPr="00E77370" w:rsidTr="00FB6ED9">
        <w:tc>
          <w:tcPr>
            <w:tcW w:w="1499" w:type="dxa"/>
            <w:shd w:val="clear" w:color="auto" w:fill="EEECE1" w:themeFill="background2"/>
          </w:tcPr>
          <w:p w:rsidR="00FB6ED9" w:rsidRPr="00E77370" w:rsidRDefault="00ED43E6" w:rsidP="00A1405E">
            <w:pPr>
              <w:spacing w:line="360" w:lineRule="auto"/>
              <w:jc w:val="center"/>
              <w:rPr>
                <w:rFonts w:ascii="黑体" w:eastAsia="黑体" w:hAnsi="黑体"/>
              </w:rPr>
            </w:pPr>
            <w:r>
              <w:rPr>
                <w:rFonts w:ascii="黑体" w:eastAsia="黑体" w:hAnsi="黑体"/>
              </w:rPr>
              <w:lastRenderedPageBreak/>
              <w:t>Iphone，vivo，华为，小米</w:t>
            </w:r>
          </w:p>
        </w:tc>
        <w:tc>
          <w:tcPr>
            <w:tcW w:w="1935" w:type="dxa"/>
            <w:shd w:val="clear" w:color="auto" w:fill="EEECE1" w:themeFill="background2"/>
          </w:tcPr>
          <w:p w:rsidR="00FB6ED9" w:rsidRPr="00E77370" w:rsidRDefault="00FB6ED9" w:rsidP="00A1405E">
            <w:pPr>
              <w:spacing w:line="360" w:lineRule="auto"/>
              <w:jc w:val="center"/>
              <w:rPr>
                <w:rFonts w:ascii="黑体" w:eastAsia="黑体" w:hAnsi="黑体"/>
              </w:rPr>
            </w:pPr>
            <w:r w:rsidRPr="00E77370">
              <w:rPr>
                <w:rFonts w:ascii="黑体" w:eastAsia="黑体" w:hAnsi="黑体" w:hint="eastAsia"/>
              </w:rPr>
              <w:t>4G，公共WiFi，家庭WiFi</w:t>
            </w:r>
          </w:p>
        </w:tc>
        <w:tc>
          <w:tcPr>
            <w:tcW w:w="2629"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rPr>
              <w:t>采用黑盒测试，使用边界值测试、等价类划分等测试方法，进行手工测试</w:t>
            </w:r>
          </w:p>
        </w:tc>
        <w:tc>
          <w:tcPr>
            <w:tcW w:w="2459" w:type="dxa"/>
            <w:shd w:val="clear" w:color="auto" w:fill="EEECE1" w:themeFill="background2"/>
          </w:tcPr>
          <w:p w:rsidR="00FB6ED9" w:rsidRPr="00E77370" w:rsidRDefault="00FB6ED9" w:rsidP="00A1405E">
            <w:pPr>
              <w:spacing w:line="360" w:lineRule="auto"/>
              <w:rPr>
                <w:rFonts w:ascii="黑体" w:eastAsia="黑体" w:hAnsi="黑体"/>
              </w:rPr>
            </w:pPr>
            <w:r w:rsidRPr="00E77370">
              <w:rPr>
                <w:rFonts w:ascii="黑体" w:eastAsia="黑体" w:hAnsi="黑体" w:hint="eastAsia"/>
              </w:rPr>
              <w:t>钱包模式、私钥模式、账号模式</w:t>
            </w:r>
          </w:p>
          <w:p w:rsidR="00FB6ED9" w:rsidRPr="00E77370" w:rsidRDefault="00FB6ED9" w:rsidP="00A1405E">
            <w:pPr>
              <w:spacing w:line="360" w:lineRule="auto"/>
              <w:rPr>
                <w:rFonts w:ascii="黑体" w:eastAsia="黑体" w:hAnsi="黑体"/>
              </w:rPr>
            </w:pPr>
          </w:p>
        </w:tc>
      </w:tr>
    </w:tbl>
    <w:p w:rsidR="005D4B3B" w:rsidRPr="00E77370" w:rsidRDefault="005D4B3B" w:rsidP="00A1405E">
      <w:pPr>
        <w:spacing w:line="360" w:lineRule="auto"/>
        <w:rPr>
          <w:rFonts w:ascii="黑体" w:eastAsia="黑体" w:hAnsi="黑体"/>
          <w:b/>
        </w:rPr>
      </w:pPr>
    </w:p>
    <w:p w:rsidR="001F02AE" w:rsidRPr="00E77370" w:rsidRDefault="00D918F3" w:rsidP="00A1405E">
      <w:pPr>
        <w:spacing w:line="360" w:lineRule="auto"/>
        <w:rPr>
          <w:rFonts w:ascii="黑体" w:eastAsia="黑体" w:hAnsi="黑体"/>
          <w:b/>
        </w:rPr>
      </w:pPr>
      <w:r w:rsidRPr="00E77370">
        <w:rPr>
          <w:rFonts w:ascii="黑体" w:eastAsia="黑体" w:hAnsi="黑体" w:hint="eastAsia"/>
          <w:b/>
        </w:rPr>
        <w:t>9</w:t>
      </w:r>
      <w:r w:rsidR="00FB6ED9" w:rsidRPr="00E77370">
        <w:rPr>
          <w:rFonts w:ascii="黑体" w:eastAsia="黑体" w:hAnsi="黑体" w:hint="eastAsia"/>
          <w:b/>
        </w:rPr>
        <w:t>.1我的资产</w:t>
      </w:r>
    </w:p>
    <w:tbl>
      <w:tblPr>
        <w:tblStyle w:val="a8"/>
        <w:tblW w:w="0" w:type="auto"/>
        <w:tblLook w:val="04A0" w:firstRow="1" w:lastRow="0" w:firstColumn="1" w:lastColumn="0" w:noHBand="0" w:noVBand="1"/>
      </w:tblPr>
      <w:tblGrid>
        <w:gridCol w:w="6345"/>
        <w:gridCol w:w="993"/>
        <w:gridCol w:w="1184"/>
      </w:tblGrid>
      <w:tr w:rsidR="00FB6ED9" w:rsidRPr="00E77370" w:rsidTr="00FB6ED9">
        <w:tc>
          <w:tcPr>
            <w:tcW w:w="634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点选进入我的资产界面。正常。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显示已拥有的总资产折合、资产名称、可用数量、挂单情况、转账、交易。</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84158D" w:rsidRPr="00E77370">
              <w:rPr>
                <w:rFonts w:ascii="黑体" w:eastAsia="黑体" w:hAnsi="黑体" w:hint="eastAsia"/>
              </w:rPr>
              <w:t>测试</w:t>
            </w:r>
            <w:r w:rsidR="005D4B3B" w:rsidRPr="00E77370">
              <w:rPr>
                <w:rFonts w:ascii="黑体" w:eastAsia="黑体" w:hAnsi="黑体" w:hint="eastAsia"/>
              </w:rPr>
              <w:t>设置界面更改计价方式，</w:t>
            </w:r>
            <w:r w:rsidR="0084158D" w:rsidRPr="00E77370">
              <w:rPr>
                <w:rFonts w:ascii="黑体" w:eastAsia="黑体" w:hAnsi="黑体" w:hint="eastAsia"/>
              </w:rPr>
              <w:t>折合资产和总资产数量和计价单位变化，有效。</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4、</w:t>
            </w:r>
            <w:r w:rsidR="005D4B3B" w:rsidRPr="00E77370">
              <w:rPr>
                <w:rFonts w:ascii="黑体" w:eastAsia="黑体" w:hAnsi="黑体" w:hint="eastAsia"/>
              </w:rPr>
              <w:t>点选转账、交易功能按键跳转交易界面和转账界面。正常。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5、</w:t>
            </w:r>
            <w:r w:rsidR="005D4B3B" w:rsidRPr="00E77370">
              <w:rPr>
                <w:rFonts w:ascii="黑体" w:eastAsia="黑体" w:hAnsi="黑体" w:hint="eastAsia"/>
              </w:rPr>
              <w:t>左右滑动切换资产与明细界面。正常。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61531F">
            <w:pPr>
              <w:spacing w:line="360" w:lineRule="auto"/>
              <w:rPr>
                <w:rFonts w:ascii="黑体" w:eastAsia="黑体" w:hAnsi="黑体"/>
              </w:rPr>
            </w:pPr>
            <w:r w:rsidRPr="00E77370">
              <w:rPr>
                <w:rFonts w:ascii="黑体" w:eastAsia="黑体" w:hAnsi="黑体" w:hint="eastAsia"/>
              </w:rPr>
              <w:t>6、</w:t>
            </w:r>
            <w:r w:rsidR="005D4B3B" w:rsidRPr="00E77370">
              <w:rPr>
                <w:rFonts w:ascii="黑体" w:eastAsia="黑体" w:hAnsi="黑体" w:hint="eastAsia"/>
              </w:rPr>
              <w:t>明细界面显示交易买卖、转账、调整债仓、创建取消订单</w:t>
            </w:r>
            <w:r w:rsidR="0061531F" w:rsidRPr="00E77370">
              <w:rPr>
                <w:rFonts w:ascii="黑体" w:eastAsia="黑体" w:hAnsi="黑体" w:hint="eastAsia"/>
              </w:rPr>
              <w:t>历史纪录</w:t>
            </w:r>
            <w:r w:rsidR="005D4B3B"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FB6ED9" w:rsidRPr="00E77370" w:rsidRDefault="00FB6ED9" w:rsidP="00A1405E">
      <w:pPr>
        <w:spacing w:line="360" w:lineRule="auto"/>
        <w:rPr>
          <w:rFonts w:ascii="黑体" w:eastAsia="黑体" w:hAnsi="黑体"/>
          <w:color w:val="FF0000"/>
        </w:rPr>
      </w:pPr>
    </w:p>
    <w:p w:rsidR="001F02AE" w:rsidRPr="00E77370" w:rsidRDefault="00D918F3" w:rsidP="00A1405E">
      <w:pPr>
        <w:spacing w:line="360" w:lineRule="auto"/>
        <w:rPr>
          <w:rFonts w:ascii="黑体" w:eastAsia="黑体" w:hAnsi="黑体"/>
          <w:b/>
        </w:rPr>
      </w:pPr>
      <w:r w:rsidRPr="00E77370">
        <w:rPr>
          <w:rFonts w:ascii="黑体" w:eastAsia="黑体" w:hAnsi="黑体" w:hint="eastAsia"/>
          <w:b/>
        </w:rPr>
        <w:t>9</w:t>
      </w:r>
      <w:r w:rsidR="00FB6ED9" w:rsidRPr="00E77370">
        <w:rPr>
          <w:rFonts w:ascii="黑体" w:eastAsia="黑体" w:hAnsi="黑体" w:hint="eastAsia"/>
          <w:b/>
        </w:rPr>
        <w:t>.2</w:t>
      </w:r>
      <w:r w:rsidR="006C6BDF" w:rsidRPr="00E77370">
        <w:rPr>
          <w:rFonts w:ascii="黑体" w:eastAsia="黑体" w:hAnsi="黑体" w:hint="eastAsia"/>
          <w:b/>
        </w:rPr>
        <w:t>订单管理</w:t>
      </w:r>
    </w:p>
    <w:tbl>
      <w:tblPr>
        <w:tblStyle w:val="a8"/>
        <w:tblW w:w="0" w:type="auto"/>
        <w:tblLook w:val="04A0" w:firstRow="1" w:lastRow="0" w:firstColumn="1" w:lastColumn="0" w:noHBand="0" w:noVBand="1"/>
      </w:tblPr>
      <w:tblGrid>
        <w:gridCol w:w="6345"/>
        <w:gridCol w:w="993"/>
        <w:gridCol w:w="1184"/>
      </w:tblGrid>
      <w:tr w:rsidR="00FB6ED9" w:rsidRPr="00E77370" w:rsidTr="00FB6ED9">
        <w:tc>
          <w:tcPr>
            <w:tcW w:w="634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测试结果</w:t>
            </w:r>
          </w:p>
        </w:tc>
      </w:tr>
      <w:tr w:rsidR="00FB6ED9" w:rsidRPr="00E77370" w:rsidTr="006518FE">
        <w:tc>
          <w:tcPr>
            <w:tcW w:w="6345" w:type="dxa"/>
          </w:tcPr>
          <w:p w:rsidR="00FB6ED9" w:rsidRPr="00E77370" w:rsidRDefault="00001A7E" w:rsidP="00A1405E">
            <w:pPr>
              <w:spacing w:line="360" w:lineRule="auto"/>
              <w:rPr>
                <w:rFonts w:ascii="黑体" w:eastAsia="黑体" w:hAnsi="黑体"/>
              </w:rPr>
            </w:pPr>
            <w:r w:rsidRPr="00E77370">
              <w:rPr>
                <w:rFonts w:ascii="黑体" w:eastAsia="黑体" w:hAnsi="黑体" w:hint="eastAsia"/>
              </w:rPr>
              <w:t>1、</w:t>
            </w:r>
            <w:r w:rsidR="00FB6ED9" w:rsidRPr="00E77370">
              <w:rPr>
                <w:rFonts w:ascii="黑体" w:eastAsia="黑体" w:hAnsi="黑体" w:hint="eastAsia"/>
              </w:rPr>
              <w:t>点选订单管理页面切换。正常。</w:t>
            </w:r>
          </w:p>
        </w:tc>
        <w:tc>
          <w:tcPr>
            <w:tcW w:w="993" w:type="dxa"/>
          </w:tcPr>
          <w:p w:rsidR="00FB6ED9" w:rsidRPr="00E77370" w:rsidRDefault="00FB6ED9"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FB6ED9" w:rsidRPr="00E77370" w:rsidRDefault="00FB6ED9" w:rsidP="00A1405E">
            <w:pPr>
              <w:spacing w:line="360" w:lineRule="auto"/>
              <w:rPr>
                <w:rFonts w:ascii="黑体" w:eastAsia="黑体" w:hAnsi="黑体"/>
              </w:rPr>
            </w:pPr>
            <w:r w:rsidRPr="00E77370">
              <w:rPr>
                <w:rFonts w:ascii="黑体" w:eastAsia="黑体" w:hAnsi="黑体" w:hint="eastAsia"/>
              </w:rPr>
              <w:t>测试通过</w:t>
            </w:r>
          </w:p>
        </w:tc>
      </w:tr>
      <w:tr w:rsidR="00FB6ED9" w:rsidRPr="00E77370" w:rsidTr="006518FE">
        <w:tc>
          <w:tcPr>
            <w:tcW w:w="6345" w:type="dxa"/>
          </w:tcPr>
          <w:p w:rsidR="00FB6ED9" w:rsidRPr="00E77370" w:rsidRDefault="00001A7E" w:rsidP="00A1405E">
            <w:pPr>
              <w:spacing w:line="360" w:lineRule="auto"/>
              <w:rPr>
                <w:rFonts w:ascii="黑体" w:eastAsia="黑体" w:hAnsi="黑体"/>
              </w:rPr>
            </w:pPr>
            <w:r w:rsidRPr="00E77370">
              <w:rPr>
                <w:rFonts w:ascii="黑体" w:eastAsia="黑体" w:hAnsi="黑体" w:hint="eastAsia"/>
              </w:rPr>
              <w:t>2、</w:t>
            </w:r>
            <w:r w:rsidR="00FB6ED9" w:rsidRPr="00E77370">
              <w:rPr>
                <w:rFonts w:ascii="黑体" w:eastAsia="黑体" w:hAnsi="黑体" w:hint="eastAsia"/>
              </w:rPr>
              <w:t>订单管理界面显示当前买卖订单。无挂单显示“当前没有任何订单”。正常。</w:t>
            </w:r>
          </w:p>
        </w:tc>
        <w:tc>
          <w:tcPr>
            <w:tcW w:w="993" w:type="dxa"/>
          </w:tcPr>
          <w:p w:rsidR="00FB6ED9" w:rsidRPr="00E77370" w:rsidRDefault="00FB6ED9" w:rsidP="00A1405E">
            <w:pPr>
              <w:spacing w:line="360" w:lineRule="auto"/>
              <w:rPr>
                <w:rFonts w:ascii="黑体" w:eastAsia="黑体" w:hAnsi="黑体"/>
              </w:rPr>
            </w:pPr>
            <w:r w:rsidRPr="00E77370">
              <w:rPr>
                <w:rFonts w:ascii="黑体" w:eastAsia="黑体" w:hAnsi="黑体" w:hint="eastAsia"/>
              </w:rPr>
              <w:t>已显示</w:t>
            </w:r>
          </w:p>
        </w:tc>
        <w:tc>
          <w:tcPr>
            <w:tcW w:w="1184" w:type="dxa"/>
          </w:tcPr>
          <w:p w:rsidR="00FB6ED9" w:rsidRPr="00E77370" w:rsidRDefault="00FB6ED9"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3、</w:t>
            </w:r>
            <w:r w:rsidR="005D4B3B" w:rsidRPr="00E77370">
              <w:rPr>
                <w:rFonts w:ascii="黑体" w:eastAsia="黑体" w:hAnsi="黑体" w:hint="eastAsia"/>
              </w:rPr>
              <w:t>左右滑动切换当前订单和历史订单界面。正常。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4、</w:t>
            </w:r>
            <w:r w:rsidR="005D4B3B" w:rsidRPr="00E77370">
              <w:rPr>
                <w:rFonts w:ascii="黑体" w:eastAsia="黑体" w:hAnsi="黑体" w:hint="eastAsia"/>
              </w:rPr>
              <w:t>历史订单界面显示历史买卖的订单信息。卖出币种、交易对、价格、数量、总金额（以成交</w:t>
            </w:r>
            <w:r w:rsidR="00CC6403" w:rsidRPr="00E77370">
              <w:rPr>
                <w:rFonts w:ascii="黑体" w:eastAsia="黑体" w:hAnsi="黑体" w:hint="eastAsia"/>
              </w:rPr>
              <w:t>时</w:t>
            </w:r>
            <w:r w:rsidR="005D4B3B" w:rsidRPr="00E77370">
              <w:rPr>
                <w:rFonts w:ascii="黑体" w:eastAsia="黑体" w:hAnsi="黑体" w:hint="eastAsia"/>
              </w:rPr>
              <w:t>交易对</w:t>
            </w:r>
            <w:r w:rsidR="00CC6403" w:rsidRPr="00E77370">
              <w:rPr>
                <w:rFonts w:ascii="黑体" w:eastAsia="黑体" w:hAnsi="黑体" w:hint="eastAsia"/>
              </w:rPr>
              <w:t>对应</w:t>
            </w:r>
            <w:r w:rsidR="005D4B3B" w:rsidRPr="00E77370">
              <w:rPr>
                <w:rFonts w:ascii="黑体" w:eastAsia="黑体" w:hAnsi="黑体" w:hint="eastAsia"/>
              </w:rPr>
              <w:t>法币为单位显示）显示正常。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01A7E" w:rsidP="00A1405E">
            <w:pPr>
              <w:spacing w:line="360" w:lineRule="auto"/>
              <w:rPr>
                <w:rFonts w:ascii="黑体" w:eastAsia="黑体" w:hAnsi="黑体"/>
              </w:rPr>
            </w:pPr>
            <w:r w:rsidRPr="00E77370">
              <w:rPr>
                <w:rFonts w:ascii="黑体" w:eastAsia="黑体" w:hAnsi="黑体" w:hint="eastAsia"/>
              </w:rPr>
              <w:t>5、</w:t>
            </w:r>
            <w:r w:rsidR="00CC6403" w:rsidRPr="00E77370">
              <w:rPr>
                <w:rFonts w:ascii="黑体" w:eastAsia="黑体" w:hAnsi="黑体" w:hint="eastAsia"/>
              </w:rPr>
              <w:t>查看显示内容</w:t>
            </w:r>
            <w:r w:rsidR="005D4B3B" w:rsidRPr="00E77370">
              <w:rPr>
                <w:rFonts w:ascii="黑体" w:eastAsia="黑体" w:hAnsi="黑体" w:hint="eastAsia"/>
              </w:rPr>
              <w:t>爆仓单、主动卖出单、买入单颜色区分正常。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w:t>
            </w:r>
            <w:r w:rsidR="00CC6403" w:rsidRPr="00E77370">
              <w:rPr>
                <w:rFonts w:ascii="黑体" w:eastAsia="黑体" w:hAnsi="黑体" w:hint="eastAsia"/>
              </w:rPr>
              <w:t>显示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FB6ED9" w:rsidRPr="00E77370" w:rsidRDefault="00FB6ED9" w:rsidP="00A1405E">
      <w:pPr>
        <w:spacing w:line="360" w:lineRule="auto"/>
        <w:rPr>
          <w:rFonts w:ascii="黑体" w:eastAsia="黑体" w:hAnsi="黑体"/>
          <w:b/>
        </w:rPr>
      </w:pPr>
    </w:p>
    <w:p w:rsidR="000F2909" w:rsidRPr="00E77370" w:rsidRDefault="00D918F3" w:rsidP="00A1405E">
      <w:pPr>
        <w:spacing w:line="360" w:lineRule="auto"/>
        <w:rPr>
          <w:rFonts w:ascii="黑体" w:eastAsia="黑体" w:hAnsi="黑体"/>
          <w:b/>
        </w:rPr>
      </w:pPr>
      <w:r w:rsidRPr="00E77370">
        <w:rPr>
          <w:rFonts w:ascii="黑体" w:eastAsia="黑体" w:hAnsi="黑体" w:hint="eastAsia"/>
          <w:b/>
        </w:rPr>
        <w:t>9</w:t>
      </w:r>
      <w:r w:rsidR="00FB6ED9" w:rsidRPr="00E77370">
        <w:rPr>
          <w:rFonts w:ascii="黑体" w:eastAsia="黑体" w:hAnsi="黑体" w:hint="eastAsia"/>
          <w:b/>
        </w:rPr>
        <w:t>.3</w:t>
      </w:r>
      <w:r w:rsidR="000F2909" w:rsidRPr="00E77370">
        <w:rPr>
          <w:rFonts w:ascii="黑体" w:eastAsia="黑体" w:hAnsi="黑体" w:hint="eastAsia"/>
          <w:b/>
        </w:rPr>
        <w:t>钱包&amp;多签</w:t>
      </w:r>
    </w:p>
    <w:tbl>
      <w:tblPr>
        <w:tblStyle w:val="a8"/>
        <w:tblW w:w="0" w:type="auto"/>
        <w:tblLook w:val="04A0" w:firstRow="1" w:lastRow="0" w:firstColumn="1" w:lastColumn="0" w:noHBand="0" w:noVBand="1"/>
      </w:tblPr>
      <w:tblGrid>
        <w:gridCol w:w="6345"/>
        <w:gridCol w:w="993"/>
        <w:gridCol w:w="1184"/>
      </w:tblGrid>
      <w:tr w:rsidR="00FB6ED9" w:rsidRPr="00E77370" w:rsidTr="00FB6ED9">
        <w:tc>
          <w:tcPr>
            <w:tcW w:w="634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测试结果</w:t>
            </w:r>
          </w:p>
        </w:tc>
      </w:tr>
      <w:tr w:rsidR="00946B54" w:rsidRPr="00E77370" w:rsidTr="006518FE">
        <w:tc>
          <w:tcPr>
            <w:tcW w:w="6345" w:type="dxa"/>
          </w:tcPr>
          <w:p w:rsidR="00946B54" w:rsidRPr="00E77370" w:rsidRDefault="00CC6403" w:rsidP="00197220">
            <w:pPr>
              <w:spacing w:line="360" w:lineRule="auto"/>
              <w:rPr>
                <w:rFonts w:ascii="黑体" w:eastAsia="黑体" w:hAnsi="黑体"/>
              </w:rPr>
            </w:pPr>
            <w:r w:rsidRPr="00E77370">
              <w:rPr>
                <w:rFonts w:ascii="黑体" w:eastAsia="黑体" w:hAnsi="黑体" w:hint="eastAsia"/>
              </w:rPr>
              <w:lastRenderedPageBreak/>
              <w:t>1、</w:t>
            </w:r>
            <w:r w:rsidR="00946B54" w:rsidRPr="00E77370">
              <w:rPr>
                <w:rFonts w:ascii="黑体" w:eastAsia="黑体" w:hAnsi="黑体" w:hint="eastAsia"/>
              </w:rPr>
              <w:t>账号模式</w:t>
            </w:r>
            <w:r w:rsidR="00197220" w:rsidRPr="00E77370">
              <w:rPr>
                <w:rFonts w:ascii="黑体" w:eastAsia="黑体" w:hAnsi="黑体" w:hint="eastAsia"/>
              </w:rPr>
              <w:t>测试无法使用，</w:t>
            </w:r>
            <w:r w:rsidR="00946B54" w:rsidRPr="00E77370">
              <w:rPr>
                <w:rFonts w:ascii="黑体" w:eastAsia="黑体" w:hAnsi="黑体" w:hint="eastAsia"/>
              </w:rPr>
              <w:t>提示“多签功能仅支持钱包模式，是否为当前账户创建本地钱包文件”点选</w:t>
            </w:r>
            <w:r w:rsidR="00197220" w:rsidRPr="00E77370">
              <w:rPr>
                <w:rFonts w:ascii="黑体" w:eastAsia="黑体" w:hAnsi="黑体" w:hint="eastAsia"/>
              </w:rPr>
              <w:t>“取消”</w:t>
            </w:r>
            <w:r w:rsidR="00946B54" w:rsidRPr="00E77370">
              <w:rPr>
                <w:rFonts w:ascii="黑体" w:eastAsia="黑体" w:hAnsi="黑体" w:hint="eastAsia"/>
              </w:rPr>
              <w:t>终止。点选确定进入升级钱包模式界面，设置钱包密码。</w:t>
            </w:r>
          </w:p>
        </w:tc>
        <w:tc>
          <w:tcPr>
            <w:tcW w:w="993" w:type="dxa"/>
          </w:tcPr>
          <w:p w:rsidR="00946B54" w:rsidRPr="00E77370" w:rsidRDefault="00197220"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946B54" w:rsidRPr="00E77370" w:rsidRDefault="00197220"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升级钱包模式界面，</w:t>
            </w:r>
            <w:r w:rsidR="00197220" w:rsidRPr="00E77370">
              <w:rPr>
                <w:rFonts w:ascii="黑体" w:eastAsia="黑体" w:hAnsi="黑体" w:hint="eastAsia"/>
              </w:rPr>
              <w:t>输入正确密码升级成功。</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3、</w:t>
            </w:r>
            <w:r w:rsidR="00197220" w:rsidRPr="00E77370">
              <w:rPr>
                <w:rFonts w:ascii="黑体" w:eastAsia="黑体" w:hAnsi="黑体" w:hint="eastAsia"/>
              </w:rPr>
              <w:t>升级钱包模式界面，输入错误密码或设置和错误</w:t>
            </w:r>
            <w:r w:rsidR="005D4B3B" w:rsidRPr="00E77370">
              <w:rPr>
                <w:rFonts w:ascii="黑体" w:eastAsia="黑体" w:hAnsi="黑体" w:hint="eastAsia"/>
              </w:rPr>
              <w:t>格式</w:t>
            </w:r>
            <w:r w:rsidR="00197220" w:rsidRPr="00E77370">
              <w:rPr>
                <w:rFonts w:ascii="黑体" w:eastAsia="黑体" w:hAnsi="黑体" w:hint="eastAsia"/>
              </w:rPr>
              <w:t>失败，提示内容显示正常。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4、</w:t>
            </w:r>
            <w:r w:rsidR="00197220" w:rsidRPr="00E77370">
              <w:rPr>
                <w:rFonts w:ascii="黑体" w:eastAsia="黑体" w:hAnsi="黑体" w:hint="eastAsia"/>
              </w:rPr>
              <w:t>私钥模式和</w:t>
            </w:r>
            <w:r w:rsidR="005D4B3B" w:rsidRPr="00E77370">
              <w:rPr>
                <w:rFonts w:ascii="黑体" w:eastAsia="黑体" w:hAnsi="黑体" w:hint="eastAsia"/>
              </w:rPr>
              <w:t>钱包模式点选钱包&amp;多签进入界面。正常。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935A6E">
            <w:pPr>
              <w:spacing w:line="360" w:lineRule="auto"/>
              <w:rPr>
                <w:rFonts w:ascii="黑体" w:eastAsia="黑体" w:hAnsi="黑体"/>
              </w:rPr>
            </w:pPr>
            <w:r w:rsidRPr="00E77370">
              <w:rPr>
                <w:rFonts w:ascii="黑体" w:eastAsia="黑体" w:hAnsi="黑体" w:hint="eastAsia"/>
              </w:rPr>
              <w:t>5、</w:t>
            </w:r>
            <w:r w:rsidR="00935A6E" w:rsidRPr="00E77370">
              <w:rPr>
                <w:rFonts w:ascii="黑体" w:eastAsia="黑体" w:hAnsi="黑体" w:hint="eastAsia"/>
              </w:rPr>
              <w:t>钱包&amp;多签界面</w:t>
            </w:r>
            <w:r w:rsidR="005D4B3B" w:rsidRPr="00E77370">
              <w:rPr>
                <w:rFonts w:ascii="黑体" w:eastAsia="黑体" w:hAnsi="黑体" w:hint="eastAsia"/>
              </w:rPr>
              <w:t>显</w:t>
            </w:r>
            <w:r w:rsidR="00935A6E" w:rsidRPr="00E77370">
              <w:rPr>
                <w:rFonts w:ascii="黑体" w:eastAsia="黑体" w:hAnsi="黑体" w:hint="eastAsia"/>
              </w:rPr>
              <w:t>示账号名、权限、颜色区分状态显示正常区分明显。</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6、</w:t>
            </w:r>
            <w:r w:rsidR="005D4B3B" w:rsidRPr="00E77370">
              <w:rPr>
                <w:rFonts w:ascii="黑体" w:eastAsia="黑体" w:hAnsi="黑体" w:hint="eastAsia"/>
              </w:rPr>
              <w:t>点选导入更多账号操作，弹出导入多签账号、导入普通账户选择。正常。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7、</w:t>
            </w:r>
            <w:r w:rsidR="005D4B3B" w:rsidRPr="00E77370">
              <w:rPr>
                <w:rFonts w:ascii="黑体" w:eastAsia="黑体" w:hAnsi="黑体" w:hint="eastAsia"/>
              </w:rPr>
              <w:t>点选导入多签账户输入搜索对应多签账好导入成功。导入非多签账号提示“某账号不是多签账号，不能导入”。正常。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8、</w:t>
            </w:r>
            <w:r w:rsidR="005D4B3B" w:rsidRPr="00E77370">
              <w:rPr>
                <w:rFonts w:ascii="黑体" w:eastAsia="黑体" w:hAnsi="黑体" w:hint="eastAsia"/>
              </w:rPr>
              <w:t>点选导入普通账号，跳转账号模式登录界面滑动可切换至私钥模式登录界面。正常。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9、</w:t>
            </w:r>
            <w:r w:rsidR="005D4B3B" w:rsidRPr="00E77370">
              <w:rPr>
                <w:rFonts w:ascii="黑体" w:eastAsia="黑体" w:hAnsi="黑体" w:hint="eastAsia"/>
              </w:rPr>
              <w:t>导入普通账号输入账号及密码点选立即登录导入完成。</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10、</w:t>
            </w:r>
            <w:r w:rsidR="005D4B3B" w:rsidRPr="00E77370">
              <w:rPr>
                <w:rFonts w:ascii="黑体" w:eastAsia="黑体" w:hAnsi="黑体" w:hint="eastAsia"/>
              </w:rPr>
              <w:t>导入普通账号私钥模式输入正确私钥后点选立即登录导入完成。</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11、</w:t>
            </w:r>
            <w:r w:rsidR="00C95F2E" w:rsidRPr="00E77370">
              <w:rPr>
                <w:rFonts w:ascii="黑体" w:eastAsia="黑体" w:hAnsi="黑体" w:hint="eastAsia"/>
              </w:rPr>
              <w:t>测试错误信息登录，失败。提示内容显示正常。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12、</w:t>
            </w:r>
            <w:r w:rsidR="005D4B3B" w:rsidRPr="00E77370">
              <w:rPr>
                <w:rFonts w:ascii="黑体" w:eastAsia="黑体" w:hAnsi="黑体" w:hint="eastAsia"/>
              </w:rPr>
              <w:t>点选私钥模式问号帮助按钮跳转对应问题界面正常。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C95F2E">
            <w:pPr>
              <w:spacing w:line="360" w:lineRule="auto"/>
              <w:rPr>
                <w:rFonts w:ascii="黑体" w:eastAsia="黑体" w:hAnsi="黑体"/>
              </w:rPr>
            </w:pPr>
            <w:r w:rsidRPr="00E77370">
              <w:rPr>
                <w:rFonts w:ascii="黑体" w:eastAsia="黑体" w:hAnsi="黑体" w:hint="eastAsia"/>
              </w:rPr>
              <w:t>13、</w:t>
            </w:r>
            <w:r w:rsidR="00C95F2E" w:rsidRPr="00E77370">
              <w:rPr>
                <w:rFonts w:ascii="黑体" w:eastAsia="黑体" w:hAnsi="黑体" w:hint="eastAsia"/>
              </w:rPr>
              <w:t>测试同一账号不同登陆模式导入</w:t>
            </w:r>
            <w:r w:rsidR="005D4B3B" w:rsidRPr="00E77370">
              <w:rPr>
                <w:rFonts w:ascii="黑体" w:eastAsia="黑体" w:hAnsi="黑体" w:hint="eastAsia"/>
              </w:rPr>
              <w:t>。将会显示同一账号并合并两种模式下的权限。正常。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C95F2E">
            <w:pPr>
              <w:spacing w:line="360" w:lineRule="auto"/>
              <w:rPr>
                <w:rFonts w:ascii="黑体" w:eastAsia="黑体" w:hAnsi="黑体"/>
              </w:rPr>
            </w:pPr>
            <w:r w:rsidRPr="00E77370">
              <w:rPr>
                <w:rFonts w:ascii="黑体" w:eastAsia="黑体" w:hAnsi="黑体" w:hint="eastAsia"/>
              </w:rPr>
              <w:t>14、</w:t>
            </w:r>
            <w:r w:rsidR="00C95F2E" w:rsidRPr="00E77370">
              <w:rPr>
                <w:rFonts w:ascii="黑体" w:eastAsia="黑体" w:hAnsi="黑体" w:hint="eastAsia"/>
              </w:rPr>
              <w:t>测试钱包文件里账号的设置当前账户和删除账号。</w:t>
            </w:r>
            <w:r w:rsidR="005D4B3B" w:rsidRPr="00E77370">
              <w:rPr>
                <w:rFonts w:ascii="黑体" w:eastAsia="黑体" w:hAnsi="黑体" w:hint="eastAsia"/>
              </w:rPr>
              <w:t>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95F2E" w:rsidP="00A1405E">
            <w:pPr>
              <w:spacing w:line="360" w:lineRule="auto"/>
              <w:rPr>
                <w:rFonts w:ascii="黑体" w:eastAsia="黑体" w:hAnsi="黑体"/>
              </w:rPr>
            </w:pPr>
            <w:r w:rsidRPr="00E77370">
              <w:rPr>
                <w:rFonts w:ascii="黑体" w:eastAsia="黑体" w:hAnsi="黑体" w:hint="eastAsia"/>
              </w:rPr>
              <w:t>15</w:t>
            </w:r>
            <w:r w:rsidR="00CC6403" w:rsidRPr="00E77370">
              <w:rPr>
                <w:rFonts w:ascii="黑体" w:eastAsia="黑体" w:hAnsi="黑体" w:hint="eastAsia"/>
              </w:rPr>
              <w:t>、删除钱包&amp;多签</w:t>
            </w:r>
            <w:r w:rsidRPr="00E77370">
              <w:rPr>
                <w:rFonts w:ascii="黑体" w:eastAsia="黑体" w:hAnsi="黑体" w:hint="eastAsia"/>
              </w:rPr>
              <w:t>里面唯一</w:t>
            </w:r>
            <w:r w:rsidR="00CC6403" w:rsidRPr="00E77370">
              <w:rPr>
                <w:rFonts w:ascii="黑体" w:eastAsia="黑体" w:hAnsi="黑体" w:hint="eastAsia"/>
              </w:rPr>
              <w:t>账号，失败。</w:t>
            </w:r>
            <w:r w:rsidR="005D4B3B" w:rsidRPr="00E77370">
              <w:rPr>
                <w:rFonts w:ascii="黑体" w:eastAsia="黑体" w:hAnsi="黑体" w:hint="eastAsia"/>
              </w:rPr>
              <w:t>提示“钱包中至少保留一个账号”无法删除。正常。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w:t>
            </w:r>
            <w:r w:rsidR="00CC6403" w:rsidRPr="00E77370">
              <w:rPr>
                <w:rFonts w:ascii="黑体" w:eastAsia="黑体" w:hAnsi="黑体" w:hint="eastAsia"/>
              </w:rPr>
              <w:t>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133FF" w:rsidP="00A1405E">
            <w:pPr>
              <w:spacing w:line="360" w:lineRule="auto"/>
              <w:rPr>
                <w:rFonts w:ascii="黑体" w:eastAsia="黑体" w:hAnsi="黑体"/>
              </w:rPr>
            </w:pPr>
            <w:r w:rsidRPr="00E77370">
              <w:rPr>
                <w:rFonts w:ascii="黑体" w:eastAsia="黑体" w:hAnsi="黑体" w:hint="eastAsia"/>
              </w:rPr>
              <w:t>16</w:t>
            </w:r>
            <w:r w:rsidR="00CC6403" w:rsidRPr="00E77370">
              <w:rPr>
                <w:rFonts w:ascii="黑体" w:eastAsia="黑体" w:hAnsi="黑体" w:hint="eastAsia"/>
              </w:rPr>
              <w:t>、</w:t>
            </w:r>
            <w:r w:rsidR="005D4B3B" w:rsidRPr="00E77370">
              <w:rPr>
                <w:rFonts w:ascii="黑体" w:eastAsia="黑体" w:hAnsi="黑体" w:hint="eastAsia"/>
              </w:rPr>
              <w:t>点选备份钱包，跳转备份钱包界面，显示ip及当前钱包bin文件。正常。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133FF" w:rsidP="00A1405E">
            <w:pPr>
              <w:spacing w:line="360" w:lineRule="auto"/>
              <w:rPr>
                <w:rFonts w:ascii="黑体" w:eastAsia="黑体" w:hAnsi="黑体"/>
              </w:rPr>
            </w:pPr>
            <w:r w:rsidRPr="00E77370">
              <w:rPr>
                <w:rFonts w:ascii="黑体" w:eastAsia="黑体" w:hAnsi="黑体" w:hint="eastAsia"/>
              </w:rPr>
              <w:t>17</w:t>
            </w:r>
            <w:r w:rsidR="00CC6403" w:rsidRPr="00E77370">
              <w:rPr>
                <w:rFonts w:ascii="黑体" w:eastAsia="黑体" w:hAnsi="黑体" w:hint="eastAsia"/>
              </w:rPr>
              <w:t>、</w:t>
            </w:r>
            <w:r w:rsidR="005D4B3B" w:rsidRPr="00E77370">
              <w:rPr>
                <w:rFonts w:ascii="黑体" w:eastAsia="黑体" w:hAnsi="黑体" w:hint="eastAsia"/>
              </w:rPr>
              <w:t xml:space="preserve">注销后，再次登录多账号钱包，输入钱包密码为起初第一个钱包模式账号的密码。 </w:t>
            </w:r>
            <w:r w:rsidR="00CC6403" w:rsidRPr="00E77370">
              <w:rPr>
                <w:rFonts w:ascii="黑体" w:eastAsia="黑体" w:hAnsi="黑体" w:hint="eastAsia"/>
              </w:rPr>
              <w:t>登录成功。</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0133FF" w:rsidP="00A1405E">
            <w:pPr>
              <w:spacing w:line="360" w:lineRule="auto"/>
              <w:rPr>
                <w:rFonts w:ascii="黑体" w:eastAsia="黑体" w:hAnsi="黑体"/>
              </w:rPr>
            </w:pPr>
            <w:r w:rsidRPr="00E77370">
              <w:rPr>
                <w:rFonts w:ascii="黑体" w:eastAsia="黑体" w:hAnsi="黑体" w:hint="eastAsia"/>
              </w:rPr>
              <w:t>18</w:t>
            </w:r>
            <w:r w:rsidR="00CC6403" w:rsidRPr="00E77370">
              <w:rPr>
                <w:rFonts w:ascii="黑体" w:eastAsia="黑体" w:hAnsi="黑体" w:hint="eastAsia"/>
              </w:rPr>
              <w:t>、</w:t>
            </w:r>
            <w:r w:rsidR="005D4B3B" w:rsidRPr="00E77370">
              <w:rPr>
                <w:rFonts w:ascii="黑体" w:eastAsia="黑体" w:hAnsi="黑体" w:hint="eastAsia"/>
              </w:rPr>
              <w:t>钱包&amp;多签在注销后自动备份最新的钱包文件。</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4E3E45" w:rsidRPr="00E77370" w:rsidRDefault="004E3E45" w:rsidP="00A1405E">
      <w:pPr>
        <w:spacing w:line="360" w:lineRule="auto"/>
        <w:rPr>
          <w:rFonts w:ascii="黑体" w:eastAsia="黑体" w:hAnsi="黑体"/>
        </w:rPr>
      </w:pPr>
    </w:p>
    <w:p w:rsidR="00F8655E" w:rsidRPr="00E77370" w:rsidRDefault="00D918F3" w:rsidP="00A1405E">
      <w:pPr>
        <w:spacing w:line="360" w:lineRule="auto"/>
        <w:rPr>
          <w:rFonts w:ascii="黑体" w:eastAsia="黑体" w:hAnsi="黑体"/>
          <w:b/>
        </w:rPr>
      </w:pPr>
      <w:r w:rsidRPr="00E77370">
        <w:rPr>
          <w:rFonts w:ascii="黑体" w:eastAsia="黑体" w:hAnsi="黑体" w:hint="eastAsia"/>
          <w:b/>
        </w:rPr>
        <w:t>9</w:t>
      </w:r>
      <w:r w:rsidR="00702093" w:rsidRPr="00E77370">
        <w:rPr>
          <w:rFonts w:ascii="黑体" w:eastAsia="黑体" w:hAnsi="黑体" w:hint="eastAsia"/>
          <w:b/>
        </w:rPr>
        <w:t>.4</w:t>
      </w:r>
      <w:r w:rsidR="004E3E45" w:rsidRPr="00E77370">
        <w:rPr>
          <w:rFonts w:ascii="黑体" w:eastAsia="黑体" w:hAnsi="黑体" w:hint="eastAsia"/>
          <w:b/>
        </w:rPr>
        <w:t>提案管理</w:t>
      </w:r>
    </w:p>
    <w:tbl>
      <w:tblPr>
        <w:tblStyle w:val="a8"/>
        <w:tblW w:w="5000" w:type="pct"/>
        <w:tblLook w:val="04A0" w:firstRow="1" w:lastRow="0" w:firstColumn="1" w:lastColumn="0" w:noHBand="0" w:noVBand="1"/>
      </w:tblPr>
      <w:tblGrid>
        <w:gridCol w:w="6345"/>
        <w:gridCol w:w="993"/>
        <w:gridCol w:w="1184"/>
      </w:tblGrid>
      <w:tr w:rsidR="00702093" w:rsidRPr="00E77370" w:rsidTr="002A21CF">
        <w:tc>
          <w:tcPr>
            <w:tcW w:w="6345" w:type="dxa"/>
            <w:shd w:val="clear" w:color="auto" w:fill="EEECE1" w:themeFill="background2"/>
          </w:tcPr>
          <w:p w:rsidR="00702093" w:rsidRPr="00E77370" w:rsidRDefault="00702093"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702093" w:rsidRPr="00E77370" w:rsidRDefault="00702093"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702093" w:rsidRPr="00E77370" w:rsidRDefault="00702093"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2A21CF">
        <w:tc>
          <w:tcPr>
            <w:tcW w:w="6345" w:type="dxa"/>
          </w:tcPr>
          <w:p w:rsidR="005D4B3B" w:rsidRPr="00E77370" w:rsidRDefault="00CC6403" w:rsidP="00D76F8A">
            <w:pPr>
              <w:spacing w:line="360" w:lineRule="auto"/>
              <w:rPr>
                <w:rFonts w:ascii="黑体" w:eastAsia="黑体" w:hAnsi="黑体"/>
              </w:rPr>
            </w:pPr>
            <w:r w:rsidRPr="00E77370">
              <w:rPr>
                <w:rFonts w:ascii="黑体" w:eastAsia="黑体" w:hAnsi="黑体" w:hint="eastAsia"/>
              </w:rPr>
              <w:t>1、</w:t>
            </w:r>
            <w:r w:rsidR="00D76F8A" w:rsidRPr="00E77370">
              <w:rPr>
                <w:rFonts w:ascii="黑体" w:eastAsia="黑体" w:hAnsi="黑体" w:hint="eastAsia"/>
              </w:rPr>
              <w:t>点选提案管理进入提案管理界面。正常。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2A21CF">
        <w:tc>
          <w:tcPr>
            <w:tcW w:w="6345" w:type="dxa"/>
          </w:tcPr>
          <w:p w:rsidR="005D4B3B" w:rsidRPr="00E77370" w:rsidRDefault="00CC6403" w:rsidP="00D76F8A">
            <w:pPr>
              <w:spacing w:line="360" w:lineRule="auto"/>
              <w:rPr>
                <w:rFonts w:ascii="黑体" w:eastAsia="黑体" w:hAnsi="黑体"/>
              </w:rPr>
            </w:pPr>
            <w:r w:rsidRPr="00E77370">
              <w:rPr>
                <w:rFonts w:ascii="黑体" w:eastAsia="黑体" w:hAnsi="黑体" w:hint="eastAsia"/>
              </w:rPr>
              <w:t>2、</w:t>
            </w:r>
            <w:r w:rsidR="00D76F8A" w:rsidRPr="00E77370">
              <w:rPr>
                <w:rFonts w:ascii="黑体" w:eastAsia="黑体" w:hAnsi="黑体" w:hint="eastAsia"/>
              </w:rPr>
              <w:t>显示当前钱包里拥有的所有账号收到的所有提案。正常。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2A21CF">
        <w:tc>
          <w:tcPr>
            <w:tcW w:w="6345" w:type="dxa"/>
          </w:tcPr>
          <w:p w:rsidR="005D4B3B" w:rsidRPr="00E77370" w:rsidRDefault="00CC6403" w:rsidP="00D76F8A">
            <w:pPr>
              <w:spacing w:line="360" w:lineRule="auto"/>
              <w:rPr>
                <w:rFonts w:ascii="黑体" w:eastAsia="黑体" w:hAnsi="黑体"/>
              </w:rPr>
            </w:pPr>
            <w:r w:rsidRPr="00E77370">
              <w:rPr>
                <w:rFonts w:ascii="黑体" w:eastAsia="黑体" w:hAnsi="黑体" w:hint="eastAsia"/>
              </w:rPr>
              <w:t>3、</w:t>
            </w:r>
            <w:r w:rsidR="00D76F8A" w:rsidRPr="00E77370">
              <w:rPr>
                <w:rFonts w:ascii="黑体" w:eastAsia="黑体" w:hAnsi="黑体" w:hint="eastAsia"/>
              </w:rPr>
              <w:t>显示提案编号、目标账号、发起账号、状态、授权进度、授权账号、授权状态、提案内容。内容显示正常。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2A21CF">
        <w:tc>
          <w:tcPr>
            <w:tcW w:w="6345" w:type="dxa"/>
          </w:tcPr>
          <w:p w:rsidR="005D4B3B" w:rsidRPr="00E77370" w:rsidRDefault="00CC6403" w:rsidP="00D76F8A">
            <w:pPr>
              <w:spacing w:line="360" w:lineRule="auto"/>
              <w:rPr>
                <w:rFonts w:ascii="黑体" w:eastAsia="黑体" w:hAnsi="黑体"/>
              </w:rPr>
            </w:pPr>
            <w:r w:rsidRPr="00E77370">
              <w:rPr>
                <w:rFonts w:ascii="黑体" w:eastAsia="黑体" w:hAnsi="黑体" w:hint="eastAsia"/>
              </w:rPr>
              <w:t>4、</w:t>
            </w:r>
            <w:r w:rsidR="00D76F8A" w:rsidRPr="00E77370">
              <w:rPr>
                <w:rFonts w:ascii="黑体" w:eastAsia="黑体" w:hAnsi="黑体" w:hint="eastAsia"/>
              </w:rPr>
              <w:t>测试拥有权限的账号进行授权批准操作成功。拥有多个权限账号在此钱包文件时可选批准账号。</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2A21CF">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5、</w:t>
            </w:r>
            <w:r w:rsidR="00D76F8A" w:rsidRPr="00E77370">
              <w:rPr>
                <w:rFonts w:ascii="黑体" w:eastAsia="黑体" w:hAnsi="黑体" w:hint="eastAsia"/>
              </w:rPr>
              <w:t>测试无权限账号进行权限批准提示</w:t>
            </w:r>
            <w:r w:rsidR="005D4B3B" w:rsidRPr="00E77370">
              <w:rPr>
                <w:rFonts w:ascii="黑体" w:eastAsia="黑体" w:hAnsi="黑体" w:hint="eastAsia"/>
              </w:rPr>
              <w:t>“您没有任何权限，没法执行批准操作”正常。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已提示</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2A21CF">
        <w:tc>
          <w:tcPr>
            <w:tcW w:w="6345" w:type="dxa"/>
          </w:tcPr>
          <w:p w:rsidR="005D4B3B" w:rsidRPr="00E77370" w:rsidRDefault="00D76F8A" w:rsidP="00A1405E">
            <w:pPr>
              <w:spacing w:line="360" w:lineRule="auto"/>
              <w:rPr>
                <w:rFonts w:ascii="黑体" w:eastAsia="黑体" w:hAnsi="黑体"/>
              </w:rPr>
            </w:pPr>
            <w:r w:rsidRPr="00E77370">
              <w:rPr>
                <w:rFonts w:ascii="黑体" w:eastAsia="黑体" w:hAnsi="黑体" w:hint="eastAsia"/>
              </w:rPr>
              <w:t>6</w:t>
            </w:r>
            <w:r w:rsidR="00CC6403" w:rsidRPr="00E77370">
              <w:rPr>
                <w:rFonts w:ascii="黑体" w:eastAsia="黑体" w:hAnsi="黑体" w:hint="eastAsia"/>
              </w:rPr>
              <w:t>、</w:t>
            </w:r>
            <w:r w:rsidR="005D4B3B" w:rsidRPr="00E77370">
              <w:rPr>
                <w:rFonts w:ascii="黑体" w:eastAsia="黑体" w:hAnsi="黑体" w:hint="eastAsia"/>
              </w:rPr>
              <w:t>手续费账号支付手续费的账号为钱包里面拥有资金私钥的账号可以自行选择。提交后提示授权批准成功。</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2A21CF">
        <w:tc>
          <w:tcPr>
            <w:tcW w:w="6345" w:type="dxa"/>
          </w:tcPr>
          <w:p w:rsidR="005D4B3B" w:rsidRPr="00E77370" w:rsidRDefault="00D76F8A" w:rsidP="00A1405E">
            <w:pPr>
              <w:spacing w:line="360" w:lineRule="auto"/>
              <w:rPr>
                <w:rFonts w:ascii="黑体" w:eastAsia="黑体" w:hAnsi="黑体"/>
              </w:rPr>
            </w:pPr>
            <w:r w:rsidRPr="00E77370">
              <w:rPr>
                <w:rFonts w:ascii="黑体" w:eastAsia="黑体" w:hAnsi="黑体" w:hint="eastAsia"/>
              </w:rPr>
              <w:t>7</w:t>
            </w:r>
            <w:r w:rsidR="00CC6403" w:rsidRPr="00E77370">
              <w:rPr>
                <w:rFonts w:ascii="黑体" w:eastAsia="黑体" w:hAnsi="黑体" w:hint="eastAsia"/>
              </w:rPr>
              <w:t>、</w:t>
            </w:r>
            <w:r w:rsidRPr="00E77370">
              <w:rPr>
                <w:rFonts w:ascii="黑体" w:eastAsia="黑体" w:hAnsi="黑体" w:hint="eastAsia"/>
              </w:rPr>
              <w:t>对已授权的提案测试授权撤销。成功。</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F8655E" w:rsidRPr="00E77370" w:rsidRDefault="00F8655E" w:rsidP="00A1405E">
      <w:pPr>
        <w:spacing w:line="360" w:lineRule="auto"/>
        <w:rPr>
          <w:rFonts w:ascii="黑体" w:eastAsia="黑体" w:hAnsi="黑体"/>
        </w:rPr>
      </w:pPr>
    </w:p>
    <w:p w:rsidR="00F8655E" w:rsidRPr="00E77370" w:rsidRDefault="00D918F3" w:rsidP="00A1405E">
      <w:pPr>
        <w:spacing w:line="360" w:lineRule="auto"/>
        <w:rPr>
          <w:rFonts w:ascii="黑体" w:eastAsia="黑体" w:hAnsi="黑体"/>
          <w:b/>
        </w:rPr>
      </w:pPr>
      <w:r w:rsidRPr="00E77370">
        <w:rPr>
          <w:rFonts w:ascii="黑体" w:eastAsia="黑体" w:hAnsi="黑体" w:hint="eastAsia"/>
          <w:b/>
        </w:rPr>
        <w:t>9</w:t>
      </w:r>
      <w:r w:rsidR="00702093" w:rsidRPr="00E77370">
        <w:rPr>
          <w:rFonts w:ascii="黑体" w:eastAsia="黑体" w:hAnsi="黑体" w:hint="eastAsia"/>
          <w:b/>
        </w:rPr>
        <w:t>.5</w:t>
      </w:r>
      <w:r w:rsidR="00F8655E" w:rsidRPr="00E77370">
        <w:rPr>
          <w:rFonts w:ascii="黑体" w:eastAsia="黑体" w:hAnsi="黑体" w:hint="eastAsia"/>
          <w:b/>
        </w:rPr>
        <w:t>提案的发起</w:t>
      </w:r>
    </w:p>
    <w:tbl>
      <w:tblPr>
        <w:tblStyle w:val="a8"/>
        <w:tblW w:w="0" w:type="auto"/>
        <w:tblLook w:val="04A0" w:firstRow="1" w:lastRow="0" w:firstColumn="1" w:lastColumn="0" w:noHBand="0" w:noVBand="1"/>
      </w:tblPr>
      <w:tblGrid>
        <w:gridCol w:w="6345"/>
        <w:gridCol w:w="993"/>
        <w:gridCol w:w="1184"/>
      </w:tblGrid>
      <w:tr w:rsidR="00702093" w:rsidRPr="00E77370" w:rsidTr="00702093">
        <w:tc>
          <w:tcPr>
            <w:tcW w:w="6345" w:type="dxa"/>
            <w:shd w:val="clear" w:color="auto" w:fill="EEECE1" w:themeFill="background2"/>
          </w:tcPr>
          <w:p w:rsidR="00702093" w:rsidRPr="00E77370" w:rsidRDefault="00702093"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702093" w:rsidRPr="00E77370" w:rsidRDefault="00702093"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702093" w:rsidRPr="00E77370" w:rsidRDefault="00702093"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5D4B3B">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操作在无对应权限账号时，弹出提示无权限操作，询问是否发起提案交易。点选取消后终止。点选确定后进入发起提案界面</w:t>
            </w:r>
            <w:r w:rsidR="00702093" w:rsidRPr="00E77370">
              <w:rPr>
                <w:rFonts w:ascii="黑体" w:eastAsia="黑体" w:hAnsi="黑体" w:hint="eastAsia"/>
              </w:rPr>
              <w:t>。</w:t>
            </w:r>
            <w:r w:rsidR="005D4B3B" w:rsidRPr="00E77370">
              <w:rPr>
                <w:rFonts w:ascii="黑体" w:eastAsia="黑体" w:hAnsi="黑体" w:hint="eastAsia"/>
              </w:rPr>
              <w:t>显示提案内容。正常。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5D4B3B">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2、</w:t>
            </w:r>
            <w:r w:rsidR="00702093" w:rsidRPr="00E77370">
              <w:rPr>
                <w:rFonts w:ascii="黑体" w:eastAsia="黑体" w:hAnsi="黑体" w:hint="eastAsia"/>
              </w:rPr>
              <w:t>发起提案界面,从钱包账号里选择一个提案发起账号。选择正常。</w:t>
            </w:r>
          </w:p>
        </w:tc>
        <w:tc>
          <w:tcPr>
            <w:tcW w:w="993" w:type="dxa"/>
          </w:tcPr>
          <w:p w:rsidR="005D4B3B" w:rsidRPr="00E77370" w:rsidRDefault="00702093"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5D4B3B">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3、</w:t>
            </w:r>
            <w:r w:rsidR="00702093" w:rsidRPr="00E77370">
              <w:rPr>
                <w:rFonts w:ascii="黑体" w:eastAsia="黑体" w:hAnsi="黑体" w:hint="eastAsia"/>
              </w:rPr>
              <w:t>提交提案正常。测试包含买、卖、投票理事会、投票见证人、投票worker。操作执行正常。</w:t>
            </w:r>
          </w:p>
        </w:tc>
        <w:tc>
          <w:tcPr>
            <w:tcW w:w="993" w:type="dxa"/>
          </w:tcPr>
          <w:p w:rsidR="005D4B3B" w:rsidRPr="00E77370" w:rsidRDefault="00702093"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D76F8A" w:rsidRPr="00E77370" w:rsidTr="005D4B3B">
        <w:tc>
          <w:tcPr>
            <w:tcW w:w="6345" w:type="dxa"/>
          </w:tcPr>
          <w:p w:rsidR="00D76F8A" w:rsidRPr="00E77370" w:rsidRDefault="00D76F8A" w:rsidP="00A1405E">
            <w:pPr>
              <w:spacing w:line="360" w:lineRule="auto"/>
              <w:rPr>
                <w:rFonts w:ascii="黑体" w:eastAsia="黑体" w:hAnsi="黑体"/>
              </w:rPr>
            </w:pPr>
            <w:r w:rsidRPr="00E77370">
              <w:rPr>
                <w:rFonts w:ascii="黑体" w:eastAsia="黑体" w:hAnsi="黑体" w:hint="eastAsia"/>
              </w:rPr>
              <w:t>4、</w:t>
            </w:r>
            <w:r w:rsidR="000B5117" w:rsidRPr="00E77370">
              <w:rPr>
                <w:rFonts w:ascii="黑体" w:eastAsia="黑体" w:hAnsi="黑体" w:hint="eastAsia"/>
              </w:rPr>
              <w:t>测试</w:t>
            </w:r>
            <w:r w:rsidRPr="00E77370">
              <w:rPr>
                <w:rFonts w:ascii="黑体" w:eastAsia="黑体" w:hAnsi="黑体" w:hint="eastAsia"/>
              </w:rPr>
              <w:t>提案发起者</w:t>
            </w:r>
            <w:r w:rsidR="000B5117" w:rsidRPr="00E77370">
              <w:rPr>
                <w:rFonts w:ascii="黑体" w:eastAsia="黑体" w:hAnsi="黑体" w:hint="eastAsia"/>
              </w:rPr>
              <w:t>账号</w:t>
            </w:r>
            <w:r w:rsidRPr="00E77370">
              <w:rPr>
                <w:rFonts w:ascii="黑体" w:eastAsia="黑体" w:hAnsi="黑体" w:hint="eastAsia"/>
              </w:rPr>
              <w:t>、授权账号、目标账号提案已收到显示。</w:t>
            </w:r>
          </w:p>
        </w:tc>
        <w:tc>
          <w:tcPr>
            <w:tcW w:w="993" w:type="dxa"/>
          </w:tcPr>
          <w:p w:rsidR="00D76F8A" w:rsidRPr="00E77370" w:rsidRDefault="00D76F8A"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D76F8A" w:rsidRPr="00E77370" w:rsidRDefault="00D76F8A" w:rsidP="00A1405E">
            <w:pPr>
              <w:spacing w:line="360" w:lineRule="auto"/>
              <w:rPr>
                <w:rFonts w:ascii="黑体" w:eastAsia="黑体" w:hAnsi="黑体"/>
              </w:rPr>
            </w:pPr>
            <w:r w:rsidRPr="00E77370">
              <w:rPr>
                <w:rFonts w:ascii="黑体" w:eastAsia="黑体" w:hAnsi="黑体" w:hint="eastAsia"/>
              </w:rPr>
              <w:t>测试通过</w:t>
            </w:r>
          </w:p>
        </w:tc>
      </w:tr>
    </w:tbl>
    <w:p w:rsidR="000F2909" w:rsidRPr="00E77370" w:rsidRDefault="000F2909" w:rsidP="00A1405E">
      <w:pPr>
        <w:spacing w:line="360" w:lineRule="auto"/>
        <w:rPr>
          <w:rFonts w:ascii="黑体" w:eastAsia="黑体" w:hAnsi="黑体"/>
        </w:rPr>
      </w:pPr>
    </w:p>
    <w:p w:rsidR="003F27EE" w:rsidRPr="00E77370" w:rsidRDefault="00D918F3" w:rsidP="00A1405E">
      <w:pPr>
        <w:spacing w:line="360" w:lineRule="auto"/>
        <w:rPr>
          <w:rFonts w:ascii="黑体" w:eastAsia="黑体" w:hAnsi="黑体"/>
          <w:b/>
        </w:rPr>
      </w:pPr>
      <w:r w:rsidRPr="00E77370">
        <w:rPr>
          <w:rFonts w:ascii="黑体" w:eastAsia="黑体" w:hAnsi="黑体" w:hint="eastAsia"/>
          <w:b/>
        </w:rPr>
        <w:t>9</w:t>
      </w:r>
      <w:r w:rsidR="00702093" w:rsidRPr="00E77370">
        <w:rPr>
          <w:rFonts w:ascii="黑体" w:eastAsia="黑体" w:hAnsi="黑体" w:hint="eastAsia"/>
          <w:b/>
        </w:rPr>
        <w:t>.6</w:t>
      </w:r>
      <w:r w:rsidR="003F27EE" w:rsidRPr="00E77370">
        <w:rPr>
          <w:rFonts w:ascii="黑体" w:eastAsia="黑体" w:hAnsi="黑体" w:hint="eastAsia"/>
          <w:b/>
        </w:rPr>
        <w:t>常见问题</w:t>
      </w:r>
    </w:p>
    <w:tbl>
      <w:tblPr>
        <w:tblStyle w:val="a8"/>
        <w:tblW w:w="0" w:type="auto"/>
        <w:tblLook w:val="04A0" w:firstRow="1" w:lastRow="0" w:firstColumn="1" w:lastColumn="0" w:noHBand="0" w:noVBand="1"/>
      </w:tblPr>
      <w:tblGrid>
        <w:gridCol w:w="6345"/>
        <w:gridCol w:w="993"/>
        <w:gridCol w:w="1184"/>
      </w:tblGrid>
      <w:tr w:rsidR="00FB6ED9" w:rsidRPr="00E77370" w:rsidTr="00FB6ED9">
        <w:tc>
          <w:tcPr>
            <w:tcW w:w="634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点选常见问题进入QA帮助界面。正常。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CC6403"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滑动查看显示内容。正常。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3F27EE" w:rsidRPr="00E77370" w:rsidRDefault="003F27EE" w:rsidP="00A1405E">
      <w:pPr>
        <w:spacing w:line="360" w:lineRule="auto"/>
        <w:rPr>
          <w:rFonts w:ascii="黑体" w:eastAsia="黑体" w:hAnsi="黑体"/>
          <w:color w:val="FF0000"/>
        </w:rPr>
      </w:pPr>
    </w:p>
    <w:p w:rsidR="000F2909" w:rsidRPr="00E77370" w:rsidRDefault="00D918F3" w:rsidP="00A1405E">
      <w:pPr>
        <w:spacing w:line="360" w:lineRule="auto"/>
        <w:rPr>
          <w:rFonts w:ascii="黑体" w:eastAsia="黑体" w:hAnsi="黑体"/>
          <w:b/>
        </w:rPr>
      </w:pPr>
      <w:r w:rsidRPr="00E77370">
        <w:rPr>
          <w:rFonts w:ascii="黑体" w:eastAsia="黑体" w:hAnsi="黑体" w:hint="eastAsia"/>
          <w:b/>
        </w:rPr>
        <w:t>9</w:t>
      </w:r>
      <w:r w:rsidR="00702093" w:rsidRPr="00E77370">
        <w:rPr>
          <w:rFonts w:ascii="黑体" w:eastAsia="黑体" w:hAnsi="黑体" w:hint="eastAsia"/>
          <w:b/>
        </w:rPr>
        <w:t>.7</w:t>
      </w:r>
      <w:r w:rsidR="00A15787" w:rsidRPr="00E77370">
        <w:rPr>
          <w:rFonts w:ascii="黑体" w:eastAsia="黑体" w:hAnsi="黑体" w:hint="eastAsia"/>
          <w:b/>
        </w:rPr>
        <w:t>设置</w:t>
      </w:r>
    </w:p>
    <w:tbl>
      <w:tblPr>
        <w:tblStyle w:val="a8"/>
        <w:tblW w:w="0" w:type="auto"/>
        <w:tblLook w:val="04A0" w:firstRow="1" w:lastRow="0" w:firstColumn="1" w:lastColumn="0" w:noHBand="0" w:noVBand="1"/>
      </w:tblPr>
      <w:tblGrid>
        <w:gridCol w:w="6345"/>
        <w:gridCol w:w="993"/>
        <w:gridCol w:w="1184"/>
      </w:tblGrid>
      <w:tr w:rsidR="00FB6ED9" w:rsidRPr="00E77370" w:rsidTr="00FB6ED9">
        <w:tc>
          <w:tcPr>
            <w:tcW w:w="634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EC32AC" w:rsidP="00A1405E">
            <w:pPr>
              <w:spacing w:line="360" w:lineRule="auto"/>
              <w:rPr>
                <w:rFonts w:ascii="黑体" w:eastAsia="黑体" w:hAnsi="黑体"/>
              </w:rPr>
            </w:pPr>
            <w:r w:rsidRPr="00E77370">
              <w:rPr>
                <w:rFonts w:ascii="黑体" w:eastAsia="黑体" w:hAnsi="黑体" w:hint="eastAsia"/>
              </w:rPr>
              <w:t>1、</w:t>
            </w:r>
            <w:r w:rsidR="005D4B3B" w:rsidRPr="00E77370">
              <w:rPr>
                <w:rFonts w:ascii="黑体" w:eastAsia="黑体" w:hAnsi="黑体" w:hint="eastAsia"/>
              </w:rPr>
              <w:t>点选进入设置界面。正常。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EC32AC" w:rsidP="00A1405E">
            <w:pPr>
              <w:spacing w:line="360" w:lineRule="auto"/>
              <w:rPr>
                <w:rFonts w:ascii="黑体" w:eastAsia="黑体" w:hAnsi="黑体"/>
              </w:rPr>
            </w:pPr>
            <w:r w:rsidRPr="00E77370">
              <w:rPr>
                <w:rFonts w:ascii="黑体" w:eastAsia="黑体" w:hAnsi="黑体" w:hint="eastAsia"/>
              </w:rPr>
              <w:t>2、</w:t>
            </w:r>
            <w:r w:rsidR="005D4B3B" w:rsidRPr="00E77370">
              <w:rPr>
                <w:rFonts w:ascii="黑体" w:eastAsia="黑体" w:hAnsi="黑体" w:hint="eastAsia"/>
              </w:rPr>
              <w:t>更改设置计价方式USD、EUR、JPY、KRW、BTS。查看我的资产界面资产折合计算单位发生对应变化。</w:t>
            </w:r>
            <w:r w:rsidRPr="00E77370">
              <w:rPr>
                <w:rFonts w:ascii="黑体" w:eastAsia="黑体" w:hAnsi="黑体" w:hint="eastAsia"/>
              </w:rPr>
              <w:t>有效。</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EC32AC" w:rsidP="00A1405E">
            <w:pPr>
              <w:spacing w:line="360" w:lineRule="auto"/>
              <w:rPr>
                <w:rFonts w:ascii="黑体" w:eastAsia="黑体" w:hAnsi="黑体" w:cs="Arial"/>
                <w:color w:val="333333"/>
                <w:sz w:val="20"/>
                <w:szCs w:val="20"/>
                <w:shd w:val="clear" w:color="auto" w:fill="FFFFFF"/>
              </w:rPr>
            </w:pPr>
            <w:r w:rsidRPr="00E77370">
              <w:rPr>
                <w:rFonts w:ascii="黑体" w:eastAsia="黑体" w:hAnsi="黑体" w:hint="eastAsia"/>
              </w:rPr>
              <w:t>3、</w:t>
            </w:r>
            <w:r w:rsidR="005D4B3B" w:rsidRPr="00E77370">
              <w:rPr>
                <w:rFonts w:ascii="黑体" w:eastAsia="黑体" w:hAnsi="黑体" w:hint="eastAsia"/>
              </w:rPr>
              <w:t>点选主题风格更改颜色珍珠白、静</w:t>
            </w:r>
            <w:r w:rsidR="005D4B3B" w:rsidRPr="00E77370">
              <w:rPr>
                <w:rFonts w:ascii="黑体" w:eastAsia="黑体" w:hAnsi="黑体" w:cs="Arial"/>
                <w:color w:val="333333"/>
                <w:sz w:val="20"/>
                <w:szCs w:val="20"/>
                <w:shd w:val="clear" w:color="auto" w:fill="FFFFFF"/>
              </w:rPr>
              <w:t>谧</w:t>
            </w:r>
            <w:r w:rsidR="005D4B3B" w:rsidRPr="00E77370">
              <w:rPr>
                <w:rFonts w:ascii="黑体" w:eastAsia="黑体" w:hAnsi="黑体" w:cs="Arial" w:hint="eastAsia"/>
                <w:color w:val="333333"/>
                <w:sz w:val="20"/>
                <w:szCs w:val="20"/>
                <w:shd w:val="clear" w:color="auto" w:fill="FFFFFF"/>
              </w:rPr>
              <w:t>篮。变更有效正常。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1C0709" w:rsidRPr="00E77370" w:rsidRDefault="001C0709" w:rsidP="00A1405E">
      <w:pPr>
        <w:spacing w:line="360" w:lineRule="auto"/>
        <w:rPr>
          <w:rFonts w:ascii="黑体" w:eastAsia="黑体" w:hAnsi="黑体" w:cs="Arial"/>
          <w:color w:val="333333"/>
          <w:sz w:val="20"/>
          <w:szCs w:val="20"/>
          <w:shd w:val="clear" w:color="auto" w:fill="FFFFFF"/>
        </w:rPr>
      </w:pPr>
    </w:p>
    <w:p w:rsidR="001C0709" w:rsidRPr="00E77370" w:rsidRDefault="00D918F3" w:rsidP="00A1405E">
      <w:pPr>
        <w:spacing w:line="360" w:lineRule="auto"/>
        <w:rPr>
          <w:rFonts w:ascii="黑体" w:eastAsia="黑体" w:hAnsi="黑体" w:cs="Arial"/>
          <w:b/>
          <w:color w:val="333333"/>
          <w:szCs w:val="21"/>
          <w:shd w:val="clear" w:color="auto" w:fill="FFFFFF"/>
        </w:rPr>
      </w:pPr>
      <w:r w:rsidRPr="00E77370">
        <w:rPr>
          <w:rFonts w:ascii="黑体" w:eastAsia="黑体" w:hAnsi="黑体" w:cs="Arial" w:hint="eastAsia"/>
          <w:b/>
          <w:color w:val="333333"/>
          <w:szCs w:val="21"/>
          <w:shd w:val="clear" w:color="auto" w:fill="FFFFFF"/>
        </w:rPr>
        <w:t>9</w:t>
      </w:r>
      <w:r w:rsidR="00702093" w:rsidRPr="00E77370">
        <w:rPr>
          <w:rFonts w:ascii="黑体" w:eastAsia="黑体" w:hAnsi="黑体" w:cs="Arial" w:hint="eastAsia"/>
          <w:b/>
          <w:color w:val="333333"/>
          <w:szCs w:val="21"/>
          <w:shd w:val="clear" w:color="auto" w:fill="FFFFFF"/>
        </w:rPr>
        <w:t>.8</w:t>
      </w:r>
      <w:r w:rsidR="001C0709" w:rsidRPr="00E77370">
        <w:rPr>
          <w:rFonts w:ascii="黑体" w:eastAsia="黑体" w:hAnsi="黑体" w:cs="Arial" w:hint="eastAsia"/>
          <w:b/>
          <w:color w:val="333333"/>
          <w:szCs w:val="21"/>
          <w:shd w:val="clear" w:color="auto" w:fill="FFFFFF"/>
        </w:rPr>
        <w:t>关于</w:t>
      </w:r>
    </w:p>
    <w:tbl>
      <w:tblPr>
        <w:tblStyle w:val="a8"/>
        <w:tblW w:w="0" w:type="auto"/>
        <w:tblLook w:val="04A0" w:firstRow="1" w:lastRow="0" w:firstColumn="1" w:lastColumn="0" w:noHBand="0" w:noVBand="1"/>
      </w:tblPr>
      <w:tblGrid>
        <w:gridCol w:w="6345"/>
        <w:gridCol w:w="993"/>
        <w:gridCol w:w="1184"/>
      </w:tblGrid>
      <w:tr w:rsidR="00FB6ED9" w:rsidRPr="00E77370" w:rsidTr="00FB6ED9">
        <w:tc>
          <w:tcPr>
            <w:tcW w:w="6345" w:type="dxa"/>
            <w:shd w:val="clear" w:color="auto" w:fill="EEECE1" w:themeFill="background2"/>
          </w:tcPr>
          <w:p w:rsidR="00FB6ED9" w:rsidRPr="00E77370" w:rsidRDefault="00FB6ED9" w:rsidP="00A1405E">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FB6ED9" w:rsidRPr="00E77370" w:rsidRDefault="00FB6ED9" w:rsidP="00A1405E">
            <w:pPr>
              <w:spacing w:line="360" w:lineRule="auto"/>
              <w:rPr>
                <w:rFonts w:ascii="黑体" w:eastAsia="黑体" w:hAnsi="黑体"/>
                <w:b/>
              </w:rPr>
            </w:pPr>
            <w:r w:rsidRPr="00E77370">
              <w:rPr>
                <w:rFonts w:ascii="黑体" w:eastAsia="黑体" w:hAnsi="黑体" w:hint="eastAsia"/>
                <w:b/>
              </w:rPr>
              <w:t>测试结果</w:t>
            </w:r>
          </w:p>
        </w:tc>
      </w:tr>
      <w:tr w:rsidR="005D4B3B" w:rsidRPr="00E77370" w:rsidTr="006518FE">
        <w:tc>
          <w:tcPr>
            <w:tcW w:w="6345" w:type="dxa"/>
          </w:tcPr>
          <w:p w:rsidR="005D4B3B" w:rsidRPr="00E77370" w:rsidRDefault="00EC32AC" w:rsidP="00A1405E">
            <w:pPr>
              <w:spacing w:line="360" w:lineRule="auto"/>
              <w:rPr>
                <w:rFonts w:ascii="黑体" w:eastAsia="黑体" w:hAnsi="黑体" w:cs="Arial"/>
                <w:color w:val="333333"/>
                <w:szCs w:val="21"/>
                <w:shd w:val="clear" w:color="auto" w:fill="FFFFFF"/>
              </w:rPr>
            </w:pPr>
            <w:r w:rsidRPr="00E77370">
              <w:rPr>
                <w:rFonts w:ascii="黑体" w:eastAsia="黑体" w:hAnsi="黑体" w:cs="Arial" w:hint="eastAsia"/>
                <w:color w:val="333333"/>
                <w:szCs w:val="21"/>
                <w:shd w:val="clear" w:color="auto" w:fill="FFFFFF"/>
              </w:rPr>
              <w:t>1、</w:t>
            </w:r>
            <w:r w:rsidR="005D4B3B" w:rsidRPr="00E77370">
              <w:rPr>
                <w:rFonts w:ascii="黑体" w:eastAsia="黑体" w:hAnsi="黑体" w:cs="Arial" w:hint="eastAsia"/>
                <w:color w:val="333333"/>
                <w:szCs w:val="21"/>
                <w:shd w:val="clear" w:color="auto" w:fill="FFFFFF"/>
              </w:rPr>
              <w:t>点选关于界面进入。正常。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r w:rsidR="005D4B3B" w:rsidRPr="00E77370" w:rsidTr="006518FE">
        <w:tc>
          <w:tcPr>
            <w:tcW w:w="6345" w:type="dxa"/>
          </w:tcPr>
          <w:p w:rsidR="005D4B3B" w:rsidRPr="00E77370" w:rsidRDefault="00EC32AC" w:rsidP="00A1405E">
            <w:pPr>
              <w:spacing w:line="360" w:lineRule="auto"/>
              <w:rPr>
                <w:rFonts w:ascii="黑体" w:eastAsia="黑体" w:hAnsi="黑体" w:cs="Arial"/>
                <w:color w:val="333333"/>
                <w:szCs w:val="21"/>
                <w:shd w:val="clear" w:color="auto" w:fill="FFFFFF"/>
              </w:rPr>
            </w:pPr>
            <w:r w:rsidRPr="00E77370">
              <w:rPr>
                <w:rFonts w:ascii="黑体" w:eastAsia="黑体" w:hAnsi="黑体" w:cs="Arial" w:hint="eastAsia"/>
                <w:color w:val="333333"/>
                <w:szCs w:val="21"/>
                <w:shd w:val="clear" w:color="auto" w:fill="FFFFFF"/>
              </w:rPr>
              <w:t>2、</w:t>
            </w:r>
            <w:r w:rsidR="005D4B3B" w:rsidRPr="00E77370">
              <w:rPr>
                <w:rFonts w:ascii="黑体" w:eastAsia="黑体" w:hAnsi="黑体" w:cs="Arial" w:hint="eastAsia"/>
                <w:color w:val="333333"/>
                <w:szCs w:val="21"/>
                <w:shd w:val="clear" w:color="auto" w:fill="FFFFFF"/>
              </w:rPr>
              <w:t>包含邮件、网站、电报、微信、版本号内容显示正常。</w:t>
            </w:r>
          </w:p>
        </w:tc>
        <w:tc>
          <w:tcPr>
            <w:tcW w:w="993"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已执行</w:t>
            </w:r>
          </w:p>
        </w:tc>
        <w:tc>
          <w:tcPr>
            <w:tcW w:w="1184" w:type="dxa"/>
          </w:tcPr>
          <w:p w:rsidR="005D4B3B" w:rsidRPr="00E77370" w:rsidRDefault="005D4B3B" w:rsidP="00A1405E">
            <w:pPr>
              <w:spacing w:line="360" w:lineRule="auto"/>
              <w:rPr>
                <w:rFonts w:ascii="黑体" w:eastAsia="黑体" w:hAnsi="黑体"/>
              </w:rPr>
            </w:pPr>
            <w:r w:rsidRPr="00E77370">
              <w:rPr>
                <w:rFonts w:ascii="黑体" w:eastAsia="黑体" w:hAnsi="黑体" w:hint="eastAsia"/>
              </w:rPr>
              <w:t>测试通过</w:t>
            </w:r>
          </w:p>
        </w:tc>
      </w:tr>
    </w:tbl>
    <w:p w:rsidR="003176F2" w:rsidRPr="00E77370" w:rsidRDefault="003176F2" w:rsidP="00A1405E">
      <w:pPr>
        <w:spacing w:line="360" w:lineRule="auto"/>
        <w:rPr>
          <w:rFonts w:ascii="黑体" w:eastAsia="黑体" w:hAnsi="黑体" w:cs="Arial"/>
          <w:color w:val="FF0000"/>
          <w:szCs w:val="21"/>
          <w:shd w:val="clear" w:color="auto" w:fill="FFFFFF"/>
        </w:rPr>
      </w:pPr>
    </w:p>
    <w:p w:rsidR="003176F2" w:rsidRPr="00E77370" w:rsidRDefault="003176F2" w:rsidP="00A1405E">
      <w:pPr>
        <w:spacing w:line="360" w:lineRule="auto"/>
        <w:rPr>
          <w:rFonts w:ascii="黑体" w:eastAsia="黑体" w:hAnsi="黑体" w:cs="Arial"/>
          <w:b/>
          <w:szCs w:val="21"/>
          <w:shd w:val="clear" w:color="auto" w:fill="FFFFFF"/>
        </w:rPr>
      </w:pPr>
      <w:r w:rsidRPr="00E77370">
        <w:rPr>
          <w:rFonts w:ascii="黑体" w:eastAsia="黑体" w:hAnsi="黑体" w:cs="Arial" w:hint="eastAsia"/>
          <w:b/>
          <w:szCs w:val="21"/>
          <w:shd w:val="clear" w:color="auto" w:fill="FFFFFF"/>
        </w:rPr>
        <w:t>9.9账号头像</w:t>
      </w:r>
    </w:p>
    <w:tbl>
      <w:tblPr>
        <w:tblStyle w:val="a8"/>
        <w:tblpPr w:leftFromText="180" w:rightFromText="180" w:vertAnchor="text" w:horzAnchor="margin" w:tblpY="85"/>
        <w:tblW w:w="0" w:type="auto"/>
        <w:tblLook w:val="04A0" w:firstRow="1" w:lastRow="0" w:firstColumn="1" w:lastColumn="0" w:noHBand="0" w:noVBand="1"/>
      </w:tblPr>
      <w:tblGrid>
        <w:gridCol w:w="6345"/>
        <w:gridCol w:w="993"/>
        <w:gridCol w:w="1184"/>
      </w:tblGrid>
      <w:tr w:rsidR="004D2C90" w:rsidRPr="00E77370" w:rsidTr="004D2C90">
        <w:tc>
          <w:tcPr>
            <w:tcW w:w="6345" w:type="dxa"/>
            <w:shd w:val="clear" w:color="auto" w:fill="EEECE1" w:themeFill="background2"/>
          </w:tcPr>
          <w:p w:rsidR="004D2C90" w:rsidRPr="00E77370" w:rsidRDefault="004D2C90" w:rsidP="004D2C90">
            <w:pPr>
              <w:spacing w:line="360" w:lineRule="auto"/>
              <w:jc w:val="center"/>
              <w:rPr>
                <w:rFonts w:ascii="黑体" w:eastAsia="黑体" w:hAnsi="黑体"/>
                <w:b/>
              </w:rPr>
            </w:pPr>
            <w:r w:rsidRPr="00E77370">
              <w:rPr>
                <w:rFonts w:ascii="黑体" w:eastAsia="黑体" w:hAnsi="黑体" w:hint="eastAsia"/>
                <w:b/>
              </w:rPr>
              <w:t>测试内容</w:t>
            </w:r>
          </w:p>
        </w:tc>
        <w:tc>
          <w:tcPr>
            <w:tcW w:w="993" w:type="dxa"/>
            <w:shd w:val="clear" w:color="auto" w:fill="EEECE1" w:themeFill="background2"/>
          </w:tcPr>
          <w:p w:rsidR="004D2C90" w:rsidRPr="00E77370" w:rsidRDefault="004D2C90" w:rsidP="004D2C90">
            <w:pPr>
              <w:spacing w:line="360" w:lineRule="auto"/>
              <w:rPr>
                <w:rFonts w:ascii="黑体" w:eastAsia="黑体" w:hAnsi="黑体"/>
                <w:b/>
              </w:rPr>
            </w:pPr>
            <w:r w:rsidRPr="00E77370">
              <w:rPr>
                <w:rFonts w:ascii="黑体" w:eastAsia="黑体" w:hAnsi="黑体" w:hint="eastAsia"/>
                <w:b/>
              </w:rPr>
              <w:t>状  态</w:t>
            </w:r>
          </w:p>
        </w:tc>
        <w:tc>
          <w:tcPr>
            <w:tcW w:w="1184" w:type="dxa"/>
            <w:shd w:val="clear" w:color="auto" w:fill="EEECE1" w:themeFill="background2"/>
          </w:tcPr>
          <w:p w:rsidR="004D2C90" w:rsidRPr="00E77370" w:rsidRDefault="004D2C90" w:rsidP="004D2C90">
            <w:pPr>
              <w:spacing w:line="360" w:lineRule="auto"/>
              <w:rPr>
                <w:rFonts w:ascii="黑体" w:eastAsia="黑体" w:hAnsi="黑体"/>
                <w:b/>
              </w:rPr>
            </w:pPr>
            <w:r w:rsidRPr="00E77370">
              <w:rPr>
                <w:rFonts w:ascii="黑体" w:eastAsia="黑体" w:hAnsi="黑体" w:hint="eastAsia"/>
                <w:b/>
              </w:rPr>
              <w:t>测试结果</w:t>
            </w:r>
          </w:p>
        </w:tc>
      </w:tr>
      <w:tr w:rsidR="004D2C90" w:rsidRPr="00E77370" w:rsidTr="004D2C90">
        <w:tc>
          <w:tcPr>
            <w:tcW w:w="6345" w:type="dxa"/>
          </w:tcPr>
          <w:p w:rsidR="004D2C90" w:rsidRPr="00E77370" w:rsidRDefault="004D2C90" w:rsidP="004D2C90">
            <w:pPr>
              <w:spacing w:line="360" w:lineRule="auto"/>
              <w:rPr>
                <w:rFonts w:ascii="黑体" w:eastAsia="黑体" w:hAnsi="黑体" w:cs="Arial"/>
                <w:color w:val="333333"/>
                <w:szCs w:val="21"/>
                <w:shd w:val="clear" w:color="auto" w:fill="FFFFFF"/>
              </w:rPr>
            </w:pPr>
            <w:r w:rsidRPr="00E77370">
              <w:rPr>
                <w:rFonts w:ascii="黑体" w:eastAsia="黑体" w:hAnsi="黑体" w:cs="Arial" w:hint="eastAsia"/>
                <w:color w:val="333333"/>
                <w:szCs w:val="21"/>
                <w:shd w:val="clear" w:color="auto" w:fill="FFFFFF"/>
              </w:rPr>
              <w:t>1、未登录状态下点选出现登录界面</w:t>
            </w:r>
            <w:r w:rsidR="00471583" w:rsidRPr="00E77370">
              <w:rPr>
                <w:rFonts w:ascii="黑体" w:eastAsia="黑体" w:hAnsi="黑体" w:cs="Arial" w:hint="eastAsia"/>
                <w:color w:val="333333"/>
                <w:szCs w:val="21"/>
                <w:shd w:val="clear" w:color="auto" w:fill="FFFFFF"/>
              </w:rPr>
              <w:t>。</w:t>
            </w:r>
          </w:p>
        </w:tc>
        <w:tc>
          <w:tcPr>
            <w:tcW w:w="993" w:type="dxa"/>
          </w:tcPr>
          <w:p w:rsidR="004D2C90" w:rsidRPr="00E77370" w:rsidRDefault="004D2C90" w:rsidP="004D2C90">
            <w:pPr>
              <w:spacing w:line="360" w:lineRule="auto"/>
              <w:rPr>
                <w:rFonts w:ascii="黑体" w:eastAsia="黑体" w:hAnsi="黑体"/>
              </w:rPr>
            </w:pPr>
            <w:r w:rsidRPr="00E77370">
              <w:rPr>
                <w:rFonts w:ascii="黑体" w:eastAsia="黑体" w:hAnsi="黑体" w:hint="eastAsia"/>
              </w:rPr>
              <w:t>已执行</w:t>
            </w:r>
          </w:p>
        </w:tc>
        <w:tc>
          <w:tcPr>
            <w:tcW w:w="1184" w:type="dxa"/>
          </w:tcPr>
          <w:p w:rsidR="004D2C90" w:rsidRPr="00E77370" w:rsidRDefault="004D2C90" w:rsidP="004D2C90">
            <w:pPr>
              <w:spacing w:line="360" w:lineRule="auto"/>
              <w:rPr>
                <w:rFonts w:ascii="黑体" w:eastAsia="黑体" w:hAnsi="黑体"/>
              </w:rPr>
            </w:pPr>
            <w:r w:rsidRPr="00E77370">
              <w:rPr>
                <w:rFonts w:ascii="黑体" w:eastAsia="黑体" w:hAnsi="黑体" w:hint="eastAsia"/>
              </w:rPr>
              <w:t>测试通过</w:t>
            </w:r>
          </w:p>
        </w:tc>
      </w:tr>
      <w:tr w:rsidR="004D2C90" w:rsidRPr="00E77370" w:rsidTr="004D2C90">
        <w:tc>
          <w:tcPr>
            <w:tcW w:w="6345" w:type="dxa"/>
          </w:tcPr>
          <w:p w:rsidR="004D2C90" w:rsidRPr="00E77370" w:rsidRDefault="004D2C90" w:rsidP="004D2C90">
            <w:pPr>
              <w:spacing w:line="360" w:lineRule="auto"/>
              <w:rPr>
                <w:rFonts w:ascii="黑体" w:eastAsia="黑体" w:hAnsi="黑体" w:cs="Arial"/>
                <w:color w:val="333333"/>
                <w:szCs w:val="21"/>
                <w:shd w:val="clear" w:color="auto" w:fill="FFFFFF"/>
              </w:rPr>
            </w:pPr>
            <w:r w:rsidRPr="00E77370">
              <w:rPr>
                <w:rFonts w:ascii="黑体" w:eastAsia="黑体" w:hAnsi="黑体" w:cs="Arial" w:hint="eastAsia"/>
                <w:color w:val="333333"/>
                <w:szCs w:val="21"/>
                <w:shd w:val="clear" w:color="auto" w:fill="FFFFFF"/>
              </w:rPr>
              <w:t>2、登录状态下点选账号可查看账号信息。</w:t>
            </w:r>
          </w:p>
        </w:tc>
        <w:tc>
          <w:tcPr>
            <w:tcW w:w="993" w:type="dxa"/>
          </w:tcPr>
          <w:p w:rsidR="004D2C90" w:rsidRPr="00E77370" w:rsidRDefault="004D2C90" w:rsidP="004D2C90">
            <w:pPr>
              <w:spacing w:line="360" w:lineRule="auto"/>
              <w:rPr>
                <w:rFonts w:ascii="黑体" w:eastAsia="黑体" w:hAnsi="黑体"/>
              </w:rPr>
            </w:pPr>
            <w:r w:rsidRPr="00E77370">
              <w:rPr>
                <w:rFonts w:ascii="黑体" w:eastAsia="黑体" w:hAnsi="黑体" w:hint="eastAsia"/>
              </w:rPr>
              <w:t>已执行</w:t>
            </w:r>
          </w:p>
        </w:tc>
        <w:tc>
          <w:tcPr>
            <w:tcW w:w="1184" w:type="dxa"/>
          </w:tcPr>
          <w:p w:rsidR="004D2C90" w:rsidRPr="00E77370" w:rsidRDefault="004D2C90" w:rsidP="004D2C90">
            <w:pPr>
              <w:spacing w:line="360" w:lineRule="auto"/>
              <w:rPr>
                <w:rFonts w:ascii="黑体" w:eastAsia="黑体" w:hAnsi="黑体"/>
              </w:rPr>
            </w:pPr>
            <w:r w:rsidRPr="00E77370">
              <w:rPr>
                <w:rFonts w:ascii="黑体" w:eastAsia="黑体" w:hAnsi="黑体" w:hint="eastAsia"/>
              </w:rPr>
              <w:t>测试通过</w:t>
            </w:r>
          </w:p>
        </w:tc>
      </w:tr>
      <w:tr w:rsidR="00471583" w:rsidRPr="00E77370" w:rsidTr="004D2C90">
        <w:tc>
          <w:tcPr>
            <w:tcW w:w="6345" w:type="dxa"/>
          </w:tcPr>
          <w:p w:rsidR="00471583" w:rsidRPr="00E77370" w:rsidRDefault="00471583" w:rsidP="004D2C90">
            <w:pPr>
              <w:spacing w:line="360" w:lineRule="auto"/>
              <w:rPr>
                <w:rFonts w:ascii="黑体" w:eastAsia="黑体" w:hAnsi="黑体" w:cs="Arial"/>
                <w:color w:val="333333"/>
                <w:szCs w:val="21"/>
                <w:shd w:val="clear" w:color="auto" w:fill="FFFFFF"/>
              </w:rPr>
            </w:pPr>
            <w:r w:rsidRPr="00E77370">
              <w:rPr>
                <w:rFonts w:ascii="黑体" w:eastAsia="黑体" w:hAnsi="黑体" w:cs="Arial" w:hint="eastAsia"/>
                <w:color w:val="333333"/>
                <w:szCs w:val="21"/>
                <w:shd w:val="clear" w:color="auto" w:fill="FFFFFF"/>
              </w:rPr>
              <w:t>3、点选备份操作跳转备份界面正常。</w:t>
            </w:r>
          </w:p>
        </w:tc>
        <w:tc>
          <w:tcPr>
            <w:tcW w:w="993" w:type="dxa"/>
          </w:tcPr>
          <w:p w:rsidR="00471583" w:rsidRPr="00E77370" w:rsidRDefault="00471583" w:rsidP="004D2C90">
            <w:pPr>
              <w:spacing w:line="360" w:lineRule="auto"/>
              <w:rPr>
                <w:rFonts w:ascii="黑体" w:eastAsia="黑体" w:hAnsi="黑体"/>
              </w:rPr>
            </w:pPr>
            <w:r w:rsidRPr="00E77370">
              <w:rPr>
                <w:rFonts w:ascii="黑体" w:eastAsia="黑体" w:hAnsi="黑体" w:hint="eastAsia"/>
              </w:rPr>
              <w:t>已执行</w:t>
            </w:r>
          </w:p>
        </w:tc>
        <w:tc>
          <w:tcPr>
            <w:tcW w:w="1184" w:type="dxa"/>
          </w:tcPr>
          <w:p w:rsidR="00471583" w:rsidRPr="00E77370" w:rsidRDefault="00471583" w:rsidP="004D2C90">
            <w:pPr>
              <w:spacing w:line="360" w:lineRule="auto"/>
              <w:rPr>
                <w:rFonts w:ascii="黑体" w:eastAsia="黑体" w:hAnsi="黑体"/>
              </w:rPr>
            </w:pPr>
            <w:r w:rsidRPr="00E77370">
              <w:rPr>
                <w:rFonts w:ascii="黑体" w:eastAsia="黑体" w:hAnsi="黑体" w:hint="eastAsia"/>
              </w:rPr>
              <w:t>测试通过</w:t>
            </w:r>
          </w:p>
        </w:tc>
      </w:tr>
      <w:tr w:rsidR="00471583" w:rsidRPr="00E77370" w:rsidTr="004D2C90">
        <w:tc>
          <w:tcPr>
            <w:tcW w:w="6345" w:type="dxa"/>
          </w:tcPr>
          <w:p w:rsidR="00471583" w:rsidRPr="00E77370" w:rsidRDefault="00471583" w:rsidP="004D2C90">
            <w:pPr>
              <w:spacing w:line="360" w:lineRule="auto"/>
              <w:rPr>
                <w:rFonts w:ascii="黑体" w:eastAsia="黑体" w:hAnsi="黑体" w:cs="Arial"/>
                <w:color w:val="333333"/>
                <w:szCs w:val="21"/>
                <w:shd w:val="clear" w:color="auto" w:fill="FFFFFF"/>
              </w:rPr>
            </w:pPr>
            <w:r w:rsidRPr="00E77370">
              <w:rPr>
                <w:rFonts w:ascii="黑体" w:eastAsia="黑体" w:hAnsi="黑体" w:cs="Arial" w:hint="eastAsia"/>
                <w:color w:val="333333"/>
                <w:szCs w:val="21"/>
                <w:shd w:val="clear" w:color="auto" w:fill="FFFFFF"/>
              </w:rPr>
              <w:t>4、测试注销功能有效，弹出温馨提示。取消和确定按钮正常有效。</w:t>
            </w:r>
          </w:p>
        </w:tc>
        <w:tc>
          <w:tcPr>
            <w:tcW w:w="993" w:type="dxa"/>
          </w:tcPr>
          <w:p w:rsidR="00471583" w:rsidRPr="00E77370" w:rsidRDefault="00471583" w:rsidP="004D2C90">
            <w:pPr>
              <w:spacing w:line="360" w:lineRule="auto"/>
              <w:rPr>
                <w:rFonts w:ascii="黑体" w:eastAsia="黑体" w:hAnsi="黑体"/>
              </w:rPr>
            </w:pPr>
            <w:r w:rsidRPr="00E77370">
              <w:rPr>
                <w:rFonts w:ascii="黑体" w:eastAsia="黑体" w:hAnsi="黑体" w:hint="eastAsia"/>
              </w:rPr>
              <w:t>已执行</w:t>
            </w:r>
          </w:p>
        </w:tc>
        <w:tc>
          <w:tcPr>
            <w:tcW w:w="1184" w:type="dxa"/>
          </w:tcPr>
          <w:p w:rsidR="00471583" w:rsidRPr="00E77370" w:rsidRDefault="00471583" w:rsidP="004D2C90">
            <w:pPr>
              <w:spacing w:line="360" w:lineRule="auto"/>
              <w:rPr>
                <w:rFonts w:ascii="黑体" w:eastAsia="黑体" w:hAnsi="黑体"/>
              </w:rPr>
            </w:pPr>
            <w:r w:rsidRPr="00E77370">
              <w:rPr>
                <w:rFonts w:ascii="黑体" w:eastAsia="黑体" w:hAnsi="黑体" w:hint="eastAsia"/>
              </w:rPr>
              <w:t>测试通过</w:t>
            </w:r>
          </w:p>
        </w:tc>
      </w:tr>
    </w:tbl>
    <w:p w:rsidR="000602CF" w:rsidRPr="00E77370" w:rsidRDefault="000602CF" w:rsidP="00A1405E">
      <w:pPr>
        <w:spacing w:line="360" w:lineRule="auto"/>
        <w:rPr>
          <w:rFonts w:ascii="黑体" w:eastAsia="黑体" w:hAnsi="黑体"/>
        </w:rPr>
      </w:pPr>
    </w:p>
    <w:p w:rsidR="002C0261" w:rsidRPr="00E77370" w:rsidRDefault="000602CF" w:rsidP="00A1405E">
      <w:pPr>
        <w:spacing w:line="360" w:lineRule="auto"/>
        <w:rPr>
          <w:rFonts w:ascii="黑体" w:eastAsia="黑体" w:hAnsi="黑体"/>
          <w:b/>
        </w:rPr>
      </w:pPr>
      <w:r w:rsidRPr="00E77370">
        <w:rPr>
          <w:rFonts w:ascii="黑体" w:eastAsia="黑体" w:hAnsi="黑体" w:hint="eastAsia"/>
          <w:b/>
        </w:rPr>
        <w:t>10.</w:t>
      </w:r>
      <w:r w:rsidR="003B423F" w:rsidRPr="00E77370">
        <w:rPr>
          <w:rFonts w:ascii="黑体" w:eastAsia="黑体" w:hAnsi="黑体" w:hint="eastAsia"/>
          <w:b/>
        </w:rPr>
        <w:t>扣费风险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5153"/>
      </w:tblGrid>
      <w:tr w:rsidR="002C0261" w:rsidRPr="00E77370" w:rsidTr="003B423F">
        <w:tc>
          <w:tcPr>
            <w:tcW w:w="18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是否扣费</w:t>
            </w:r>
          </w:p>
        </w:tc>
        <w:tc>
          <w:tcPr>
            <w:tcW w:w="51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备注</w:t>
            </w:r>
          </w:p>
        </w:tc>
      </w:tr>
      <w:tr w:rsidR="002C0261" w:rsidRPr="00E77370" w:rsidTr="003B423F">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连接网络</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3B423F" w:rsidP="00A1405E">
            <w:pPr>
              <w:spacing w:line="360" w:lineRule="auto"/>
              <w:jc w:val="center"/>
              <w:rPr>
                <w:rFonts w:ascii="黑体" w:eastAsia="黑体" w:hAnsi="黑体" w:cs="Arial"/>
                <w:szCs w:val="21"/>
              </w:rPr>
            </w:pPr>
            <w:r w:rsidRPr="00E77370">
              <w:rPr>
                <w:rFonts w:ascii="黑体" w:eastAsia="黑体" w:hAnsi="黑体" w:cs="Arial" w:hint="eastAsia"/>
                <w:szCs w:val="21"/>
              </w:rPr>
              <w:t>可能扣费</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连接</w:t>
            </w:r>
            <w:r w:rsidRPr="00E77370">
              <w:rPr>
                <w:rFonts w:ascii="黑体" w:eastAsia="黑体" w:hAnsi="黑体" w:cs="Arial"/>
                <w:szCs w:val="21"/>
              </w:rPr>
              <w:t>2G</w:t>
            </w:r>
            <w:r w:rsidRPr="00E77370">
              <w:rPr>
                <w:rFonts w:ascii="黑体" w:eastAsia="黑体" w:hAnsi="黑体" w:cs="Arial" w:hint="eastAsia"/>
                <w:szCs w:val="21"/>
              </w:rPr>
              <w:t>、</w:t>
            </w:r>
            <w:r w:rsidRPr="00E77370">
              <w:rPr>
                <w:rFonts w:ascii="黑体" w:eastAsia="黑体" w:hAnsi="黑体" w:cs="Arial"/>
                <w:szCs w:val="21"/>
              </w:rPr>
              <w:t>3G</w:t>
            </w:r>
            <w:r w:rsidRPr="00E77370">
              <w:rPr>
                <w:rFonts w:ascii="黑体" w:eastAsia="黑体" w:hAnsi="黑体" w:cs="Arial" w:hint="eastAsia"/>
                <w:szCs w:val="21"/>
              </w:rPr>
              <w:t>、</w:t>
            </w:r>
            <w:r w:rsidRPr="00E77370">
              <w:rPr>
                <w:rFonts w:ascii="黑体" w:eastAsia="黑体" w:hAnsi="黑体" w:cs="Arial"/>
                <w:szCs w:val="21"/>
              </w:rPr>
              <w:t>4G</w:t>
            </w:r>
            <w:r w:rsidRPr="00E77370">
              <w:rPr>
                <w:rFonts w:ascii="黑体" w:eastAsia="黑体" w:hAnsi="黑体" w:cs="Arial" w:hint="eastAsia"/>
                <w:szCs w:val="21"/>
              </w:rPr>
              <w:t>及</w:t>
            </w:r>
            <w:r w:rsidRPr="00E77370">
              <w:rPr>
                <w:rFonts w:ascii="黑体" w:eastAsia="黑体" w:hAnsi="黑体" w:cs="Arial"/>
                <w:szCs w:val="21"/>
              </w:rPr>
              <w:t>WIFI</w:t>
            </w:r>
            <w:r w:rsidRPr="00E77370">
              <w:rPr>
                <w:rFonts w:ascii="黑体" w:eastAsia="黑体" w:hAnsi="黑体" w:cs="Arial" w:hint="eastAsia"/>
                <w:szCs w:val="21"/>
              </w:rPr>
              <w:t>网络有费用（由运营商收取）</w:t>
            </w:r>
          </w:p>
        </w:tc>
      </w:tr>
    </w:tbl>
    <w:p w:rsidR="003B423F" w:rsidRPr="00E77370" w:rsidRDefault="003B423F" w:rsidP="00A1405E">
      <w:pPr>
        <w:spacing w:line="360" w:lineRule="auto"/>
        <w:rPr>
          <w:rFonts w:ascii="黑体" w:eastAsia="黑体" w:hAnsi="黑体"/>
        </w:rPr>
      </w:pPr>
    </w:p>
    <w:p w:rsidR="003B423F" w:rsidRPr="00E77370" w:rsidRDefault="000602CF" w:rsidP="00A1405E">
      <w:pPr>
        <w:spacing w:line="360" w:lineRule="auto"/>
        <w:rPr>
          <w:rFonts w:ascii="黑体" w:eastAsia="黑体" w:hAnsi="黑体"/>
          <w:b/>
        </w:rPr>
      </w:pPr>
      <w:r w:rsidRPr="00E77370">
        <w:rPr>
          <w:rFonts w:ascii="黑体" w:eastAsia="黑体" w:hAnsi="黑体" w:hint="eastAsia"/>
          <w:b/>
        </w:rPr>
        <w:t>11.</w:t>
      </w:r>
      <w:r w:rsidR="003B423F" w:rsidRPr="00E77370">
        <w:rPr>
          <w:rFonts w:ascii="黑体" w:eastAsia="黑体" w:hAnsi="黑体" w:hint="eastAsia"/>
          <w:b/>
        </w:rPr>
        <w:t>隐私泄露风险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5153"/>
      </w:tblGrid>
      <w:tr w:rsidR="003B423F" w:rsidRPr="00E77370" w:rsidTr="003B423F">
        <w:tc>
          <w:tcPr>
            <w:tcW w:w="18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423F" w:rsidRPr="00E77370" w:rsidRDefault="003B423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423F" w:rsidRPr="00E77370" w:rsidRDefault="003B423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是否泄漏</w:t>
            </w:r>
          </w:p>
        </w:tc>
        <w:tc>
          <w:tcPr>
            <w:tcW w:w="51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423F" w:rsidRPr="00E77370" w:rsidRDefault="003B423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备注</w:t>
            </w:r>
          </w:p>
        </w:tc>
      </w:tr>
      <w:tr w:rsidR="003B423F" w:rsidRPr="00E77370" w:rsidTr="003B423F">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E77370" w:rsidRDefault="003B423F" w:rsidP="00A1405E">
            <w:pPr>
              <w:spacing w:line="360" w:lineRule="auto"/>
              <w:jc w:val="center"/>
              <w:rPr>
                <w:rFonts w:ascii="黑体" w:eastAsia="黑体" w:hAnsi="黑体" w:cs="Arial"/>
                <w:szCs w:val="21"/>
              </w:rPr>
            </w:pPr>
            <w:r w:rsidRPr="00E77370">
              <w:rPr>
                <w:rFonts w:ascii="黑体" w:eastAsia="黑体" w:hAnsi="黑体" w:cs="Arial" w:hint="eastAsia"/>
                <w:szCs w:val="21"/>
              </w:rPr>
              <w:t>访问手机信息</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E77370" w:rsidRDefault="003B423F"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E77370" w:rsidRDefault="003B423F" w:rsidP="00A1405E">
            <w:pPr>
              <w:spacing w:line="360" w:lineRule="auto"/>
              <w:jc w:val="center"/>
              <w:rPr>
                <w:rFonts w:ascii="黑体" w:eastAsia="黑体" w:hAnsi="黑体" w:cs="Arial"/>
                <w:szCs w:val="21"/>
              </w:rPr>
            </w:pPr>
            <w:r w:rsidRPr="00E77370">
              <w:rPr>
                <w:rFonts w:ascii="黑体" w:eastAsia="黑体" w:hAnsi="黑体" w:cs="Arial"/>
                <w:szCs w:val="21"/>
              </w:rPr>
              <w:t>APP</w:t>
            </w:r>
            <w:r w:rsidRPr="00E77370">
              <w:rPr>
                <w:rFonts w:ascii="黑体" w:eastAsia="黑体" w:hAnsi="黑体" w:cs="Arial" w:hint="eastAsia"/>
                <w:szCs w:val="21"/>
              </w:rPr>
              <w:t>暂时无任何功能和需求会访问手机信息</w:t>
            </w:r>
          </w:p>
        </w:tc>
      </w:tr>
      <w:tr w:rsidR="003B423F" w:rsidRPr="00E77370" w:rsidTr="003B423F">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E77370" w:rsidRDefault="003B423F" w:rsidP="00A1405E">
            <w:pPr>
              <w:spacing w:line="360" w:lineRule="auto"/>
              <w:jc w:val="center"/>
              <w:rPr>
                <w:rFonts w:ascii="黑体" w:eastAsia="黑体" w:hAnsi="黑体" w:cs="Arial"/>
                <w:szCs w:val="21"/>
              </w:rPr>
            </w:pPr>
            <w:r w:rsidRPr="00E77370">
              <w:rPr>
                <w:rFonts w:ascii="黑体" w:eastAsia="黑体" w:hAnsi="黑体" w:cs="Arial" w:hint="eastAsia"/>
                <w:szCs w:val="21"/>
              </w:rPr>
              <w:t>访问通讯录信息</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E77370" w:rsidRDefault="003B423F"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E77370" w:rsidRDefault="003B423F" w:rsidP="00A1405E">
            <w:pPr>
              <w:spacing w:line="360" w:lineRule="auto"/>
              <w:jc w:val="center"/>
              <w:rPr>
                <w:rFonts w:ascii="黑体" w:eastAsia="黑体" w:hAnsi="黑体" w:cs="Arial"/>
                <w:szCs w:val="21"/>
              </w:rPr>
            </w:pPr>
            <w:r w:rsidRPr="00E77370">
              <w:rPr>
                <w:rFonts w:ascii="黑体" w:eastAsia="黑体" w:hAnsi="黑体" w:cs="Arial"/>
                <w:szCs w:val="21"/>
              </w:rPr>
              <w:t>APP</w:t>
            </w:r>
            <w:r w:rsidRPr="00E77370">
              <w:rPr>
                <w:rFonts w:ascii="黑体" w:eastAsia="黑体" w:hAnsi="黑体" w:cs="Arial" w:hint="eastAsia"/>
                <w:szCs w:val="21"/>
              </w:rPr>
              <w:t>暂时无任何功能和需求会访问通讯录信息</w:t>
            </w:r>
          </w:p>
        </w:tc>
      </w:tr>
      <w:tr w:rsidR="00A56973" w:rsidRPr="00E77370" w:rsidTr="003B423F">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56973" w:rsidRPr="00E77370" w:rsidRDefault="00A56973" w:rsidP="00A1405E">
            <w:pPr>
              <w:spacing w:line="360" w:lineRule="auto"/>
              <w:jc w:val="center"/>
              <w:rPr>
                <w:rFonts w:ascii="黑体" w:eastAsia="黑体" w:hAnsi="黑体" w:cs="Arial"/>
                <w:szCs w:val="21"/>
              </w:rPr>
            </w:pPr>
            <w:r>
              <w:rPr>
                <w:rFonts w:ascii="黑体" w:eastAsia="黑体" w:hAnsi="黑体" w:cs="Arial" w:hint="eastAsia"/>
                <w:szCs w:val="21"/>
              </w:rPr>
              <w:t>权限核实</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6973" w:rsidRPr="00E77370" w:rsidRDefault="00A56973" w:rsidP="00A1405E">
            <w:pPr>
              <w:spacing w:line="360" w:lineRule="auto"/>
              <w:jc w:val="center"/>
              <w:rPr>
                <w:rFonts w:ascii="黑体" w:eastAsia="黑体" w:hAnsi="黑体" w:cs="Arial"/>
                <w:szCs w:val="21"/>
              </w:rPr>
            </w:pPr>
            <w:r>
              <w:rPr>
                <w:rFonts w:ascii="黑体" w:eastAsia="黑体" w:hAnsi="黑体" w:cs="Arial" w:hint="eastAsia"/>
                <w:szCs w:val="21"/>
              </w:rPr>
              <w:t>否</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A56973" w:rsidRPr="00E77370" w:rsidRDefault="00A56973" w:rsidP="00A56973">
            <w:pPr>
              <w:spacing w:line="360" w:lineRule="auto"/>
              <w:rPr>
                <w:rFonts w:ascii="黑体" w:eastAsia="黑体" w:hAnsi="黑体" w:cs="Arial"/>
                <w:szCs w:val="21"/>
              </w:rPr>
            </w:pPr>
            <w:r>
              <w:rPr>
                <w:rFonts w:ascii="黑体" w:eastAsia="黑体" w:hAnsi="黑体" w:cs="Arial" w:hint="eastAsia"/>
                <w:szCs w:val="21"/>
              </w:rPr>
              <w:t>照片，修改或删除</w:t>
            </w:r>
            <w:r>
              <w:rPr>
                <w:rFonts w:ascii="黑体" w:eastAsia="黑体" w:hAnsi="黑体" w:cs="Arial"/>
                <w:szCs w:val="21"/>
              </w:rPr>
              <w:t>SD</w:t>
            </w:r>
            <w:r>
              <w:rPr>
                <w:rFonts w:ascii="黑体" w:eastAsia="黑体" w:hAnsi="黑体" w:cs="Arial" w:hint="eastAsia"/>
                <w:szCs w:val="21"/>
              </w:rPr>
              <w:t>卡内容，读取S</w:t>
            </w:r>
            <w:r>
              <w:rPr>
                <w:rFonts w:ascii="黑体" w:eastAsia="黑体" w:hAnsi="黑体" w:cs="Arial"/>
                <w:szCs w:val="21"/>
              </w:rPr>
              <w:t>D</w:t>
            </w:r>
            <w:r>
              <w:rPr>
                <w:rFonts w:ascii="黑体" w:eastAsia="黑体" w:hAnsi="黑体" w:cs="Arial" w:hint="eastAsia"/>
                <w:szCs w:val="21"/>
              </w:rPr>
              <w:t>卡内容</w:t>
            </w:r>
          </w:p>
        </w:tc>
      </w:tr>
    </w:tbl>
    <w:p w:rsidR="003B423F" w:rsidRPr="00E77370" w:rsidRDefault="003B423F" w:rsidP="00A1405E">
      <w:pPr>
        <w:spacing w:line="360" w:lineRule="auto"/>
        <w:rPr>
          <w:rFonts w:ascii="黑体" w:eastAsia="黑体" w:hAnsi="黑体"/>
        </w:rPr>
      </w:pPr>
    </w:p>
    <w:p w:rsidR="002C0261" w:rsidRPr="00E77370" w:rsidRDefault="000602CF" w:rsidP="00A1405E">
      <w:pPr>
        <w:spacing w:line="360" w:lineRule="auto"/>
        <w:rPr>
          <w:rFonts w:ascii="黑体" w:eastAsia="黑体" w:hAnsi="黑体"/>
          <w:b/>
        </w:rPr>
      </w:pPr>
      <w:r w:rsidRPr="00E77370">
        <w:rPr>
          <w:rFonts w:ascii="黑体" w:eastAsia="黑体" w:hAnsi="黑体" w:hint="eastAsia"/>
          <w:b/>
        </w:rPr>
        <w:t>12.</w:t>
      </w:r>
      <w:r w:rsidR="002C0261" w:rsidRPr="00E77370">
        <w:rPr>
          <w:rFonts w:ascii="黑体" w:eastAsia="黑体" w:hAnsi="黑体" w:hint="eastAsia"/>
          <w:b/>
        </w:rPr>
        <w:t>安装运行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77"/>
      </w:tblGrid>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21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ind w:left="420" w:hangingChars="200" w:hanging="420"/>
              <w:rPr>
                <w:rFonts w:ascii="黑体" w:eastAsia="黑体" w:hAnsi="黑体" w:cs="Arial"/>
                <w:szCs w:val="21"/>
              </w:rPr>
            </w:pPr>
            <w:r w:rsidRPr="00E77370">
              <w:rPr>
                <w:rFonts w:ascii="黑体" w:eastAsia="黑体" w:hAnsi="黑体" w:cs="Arial"/>
                <w:szCs w:val="21"/>
              </w:rPr>
              <w:t>App</w:t>
            </w:r>
            <w:r w:rsidRPr="00E77370">
              <w:rPr>
                <w:rFonts w:ascii="黑体" w:eastAsia="黑体" w:hAnsi="黑体" w:cs="Arial" w:hint="eastAsia"/>
                <w:szCs w:val="21"/>
              </w:rPr>
              <w:t>安装完成后的试运行，可正常打开软件</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ind w:left="420" w:hangingChars="200" w:hanging="420"/>
              <w:rPr>
                <w:rFonts w:ascii="黑体" w:eastAsia="黑体" w:hAnsi="黑体" w:cs="Arial"/>
                <w:szCs w:val="21"/>
              </w:rPr>
            </w:pPr>
            <w:r w:rsidRPr="00E77370">
              <w:rPr>
                <w:rFonts w:ascii="黑体" w:eastAsia="黑体" w:hAnsi="黑体" w:cs="Arial"/>
                <w:szCs w:val="21"/>
              </w:rPr>
              <w:t>App</w:t>
            </w:r>
            <w:r w:rsidRPr="00E77370">
              <w:rPr>
                <w:rFonts w:ascii="黑体" w:eastAsia="黑体" w:hAnsi="黑体" w:cs="Arial" w:hint="eastAsia"/>
                <w:szCs w:val="21"/>
              </w:rPr>
              <w:t>打开测试，是否有加载状态进度提示</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szCs w:val="21"/>
              </w:rPr>
              <w:t>App</w:t>
            </w:r>
            <w:r w:rsidRPr="00E77370">
              <w:rPr>
                <w:rFonts w:ascii="黑体" w:eastAsia="黑体" w:hAnsi="黑体" w:cs="Arial" w:hint="eastAsia"/>
                <w:szCs w:val="21"/>
              </w:rPr>
              <w:t>打开速度测试，速度是否可观</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szCs w:val="21"/>
              </w:rPr>
              <w:t>App</w:t>
            </w:r>
            <w:r w:rsidRPr="00E77370">
              <w:rPr>
                <w:rFonts w:ascii="黑体" w:eastAsia="黑体" w:hAnsi="黑体" w:cs="Arial" w:hint="eastAsia"/>
                <w:szCs w:val="21"/>
              </w:rPr>
              <w:t>页面间的切换是否流畅，逻辑是否正确</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F56833"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bl>
    <w:p w:rsidR="002A21CF" w:rsidRPr="00E77370" w:rsidRDefault="002A21CF" w:rsidP="00A1405E">
      <w:pPr>
        <w:spacing w:line="360" w:lineRule="auto"/>
        <w:rPr>
          <w:rFonts w:ascii="黑体" w:eastAsia="黑体" w:hAnsi="黑体"/>
        </w:rPr>
      </w:pPr>
    </w:p>
    <w:p w:rsidR="002A21CF" w:rsidRPr="00E77370" w:rsidRDefault="000602CF" w:rsidP="00A1405E">
      <w:pPr>
        <w:spacing w:line="360" w:lineRule="auto"/>
        <w:rPr>
          <w:rFonts w:ascii="黑体" w:eastAsia="黑体" w:hAnsi="黑体"/>
          <w:b/>
          <w:szCs w:val="21"/>
        </w:rPr>
      </w:pPr>
      <w:r w:rsidRPr="00E77370">
        <w:rPr>
          <w:rFonts w:ascii="黑体" w:eastAsia="黑体" w:hAnsi="黑体" w:hint="eastAsia"/>
          <w:b/>
          <w:szCs w:val="21"/>
        </w:rPr>
        <w:t>13.</w:t>
      </w:r>
      <w:r w:rsidR="002A21CF" w:rsidRPr="00E77370">
        <w:rPr>
          <w:rFonts w:ascii="黑体" w:eastAsia="黑体" w:hAnsi="黑体" w:hint="eastAsia"/>
          <w:b/>
          <w:szCs w:val="21"/>
        </w:rPr>
        <w:t>APP更新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77"/>
      </w:tblGrid>
      <w:tr w:rsidR="002A21CF" w:rsidRPr="00E77370" w:rsidTr="003C6E2C">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E77370" w:rsidRDefault="002A21C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21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E77370" w:rsidRDefault="002A21C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2A21CF" w:rsidRPr="00E77370" w:rsidTr="003C6E2C">
        <w:tc>
          <w:tcPr>
            <w:tcW w:w="6345" w:type="dxa"/>
            <w:tcBorders>
              <w:top w:val="single" w:sz="4" w:space="0" w:color="auto"/>
              <w:left w:val="single" w:sz="4" w:space="0" w:color="auto"/>
              <w:bottom w:val="single" w:sz="4" w:space="0" w:color="auto"/>
              <w:right w:val="single" w:sz="4" w:space="0" w:color="auto"/>
            </w:tcBorders>
            <w:shd w:val="clear" w:color="auto" w:fill="auto"/>
          </w:tcPr>
          <w:p w:rsidR="002A21CF" w:rsidRPr="00E77370" w:rsidRDefault="002A21CF" w:rsidP="00A1405E">
            <w:pPr>
              <w:spacing w:line="360" w:lineRule="auto"/>
              <w:ind w:left="420" w:hangingChars="200" w:hanging="420"/>
              <w:rPr>
                <w:rFonts w:ascii="黑体" w:eastAsia="黑体" w:hAnsi="黑体" w:cs="Arial"/>
                <w:szCs w:val="21"/>
              </w:rPr>
            </w:pPr>
            <w:r w:rsidRPr="00E77370">
              <w:rPr>
                <w:rFonts w:ascii="黑体" w:eastAsia="黑体" w:hAnsi="黑体" w:cs="Arial" w:hint="eastAsia"/>
                <w:kern w:val="0"/>
                <w:szCs w:val="21"/>
              </w:rPr>
              <w:t>1、当客户端有新版本时，有更新提示</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3C6E2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kern w:val="0"/>
                <w:szCs w:val="21"/>
              </w:rPr>
              <w:t>2、当客户端有新版本时，在本地不删除客户端的情况下，直接更新检查是否能正常更新</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bl>
    <w:p w:rsidR="002A21CF" w:rsidRPr="00E77370" w:rsidRDefault="002A21CF" w:rsidP="00A1405E">
      <w:pPr>
        <w:spacing w:line="360" w:lineRule="auto"/>
        <w:rPr>
          <w:rFonts w:ascii="黑体" w:eastAsia="黑体" w:hAnsi="黑体"/>
        </w:rPr>
      </w:pPr>
    </w:p>
    <w:p w:rsidR="002C0261" w:rsidRPr="00E77370" w:rsidRDefault="000602CF" w:rsidP="00A1405E">
      <w:pPr>
        <w:spacing w:line="360" w:lineRule="auto"/>
        <w:rPr>
          <w:rFonts w:ascii="黑体" w:eastAsia="黑体" w:hAnsi="黑体"/>
          <w:b/>
        </w:rPr>
      </w:pPr>
      <w:r w:rsidRPr="00E77370">
        <w:rPr>
          <w:rFonts w:ascii="黑体" w:eastAsia="黑体" w:hAnsi="黑体" w:hint="eastAsia"/>
          <w:b/>
        </w:rPr>
        <w:t>14.</w:t>
      </w:r>
      <w:r w:rsidR="002C0261" w:rsidRPr="00E77370">
        <w:rPr>
          <w:rFonts w:ascii="黑体" w:eastAsia="黑体" w:hAnsi="黑体" w:hint="eastAsia"/>
          <w:b/>
        </w:rPr>
        <w:t>卸载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77"/>
      </w:tblGrid>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21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hint="eastAsia"/>
                <w:szCs w:val="21"/>
              </w:rPr>
              <w:t>直接删除安装文件夹卸载是否有提示信息</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hint="eastAsia"/>
                <w:szCs w:val="21"/>
              </w:rPr>
              <w:t>测试系统直接卸载程序是否有提示信息</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hint="eastAsia"/>
                <w:szCs w:val="21"/>
              </w:rPr>
              <w:t>测试卸载后文件是否全部删除所有的安装文件夹</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C0261" w:rsidRPr="00E77370" w:rsidTr="002C0261">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hint="eastAsia"/>
                <w:szCs w:val="21"/>
              </w:rPr>
              <w:t>卸载过程中出现的意外情况的测试（如死机、断电、重启）</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2C0261" w:rsidRPr="00E77370" w:rsidTr="002C0261">
        <w:trPr>
          <w:trHeight w:val="449"/>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cs="Arial"/>
                <w:szCs w:val="21"/>
              </w:rPr>
            </w:pPr>
            <w:r w:rsidRPr="00E77370">
              <w:rPr>
                <w:rFonts w:ascii="黑体" w:eastAsia="黑体" w:hAnsi="黑体" w:cs="Arial" w:hint="eastAsia"/>
                <w:szCs w:val="21"/>
              </w:rPr>
              <w:t>卸载是否支持取消功能</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bl>
    <w:p w:rsidR="002C0261" w:rsidRPr="00E77370" w:rsidRDefault="002C0261" w:rsidP="00A1405E">
      <w:pPr>
        <w:spacing w:line="360" w:lineRule="auto"/>
        <w:rPr>
          <w:rFonts w:ascii="黑体" w:eastAsia="黑体" w:hAnsi="黑体"/>
        </w:rPr>
      </w:pPr>
    </w:p>
    <w:p w:rsidR="002C0261" w:rsidRPr="00E77370" w:rsidRDefault="000602CF" w:rsidP="00A1405E">
      <w:pPr>
        <w:spacing w:line="360" w:lineRule="auto"/>
        <w:rPr>
          <w:rFonts w:ascii="黑体" w:eastAsia="黑体" w:hAnsi="黑体"/>
          <w:b/>
        </w:rPr>
      </w:pPr>
      <w:r w:rsidRPr="00E77370">
        <w:rPr>
          <w:rFonts w:ascii="黑体" w:eastAsia="黑体" w:hAnsi="黑体" w:hint="eastAsia"/>
          <w:b/>
        </w:rPr>
        <w:t>15.</w:t>
      </w:r>
      <w:r w:rsidR="002C0261" w:rsidRPr="00E77370">
        <w:rPr>
          <w:rFonts w:ascii="黑体" w:eastAsia="黑体" w:hAnsi="黑体" w:hint="eastAsia"/>
          <w:b/>
        </w:rPr>
        <w:t>交叉线事件测试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77"/>
      </w:tblGrid>
      <w:tr w:rsidR="002C0261" w:rsidRPr="00E77370" w:rsidTr="002C0261">
        <w:trPr>
          <w:trHeight w:val="385"/>
        </w:trPr>
        <w:tc>
          <w:tcPr>
            <w:tcW w:w="37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E77370" w:rsidRDefault="002C0261" w:rsidP="00A1405E">
            <w:pPr>
              <w:spacing w:line="360" w:lineRule="auto"/>
              <w:jc w:val="center"/>
              <w:rPr>
                <w:rFonts w:ascii="黑体" w:eastAsia="黑体" w:hAnsi="黑体" w:cs="Arial"/>
                <w:b/>
                <w:bCs/>
                <w:sz w:val="18"/>
                <w:szCs w:val="18"/>
              </w:rPr>
            </w:pPr>
            <w:r w:rsidRPr="00E77370">
              <w:rPr>
                <w:rFonts w:ascii="黑体" w:eastAsia="黑体" w:hAnsi="黑体" w:hint="eastAsia"/>
                <w:b/>
              </w:rPr>
              <w:t>测试内容</w:t>
            </w:r>
          </w:p>
        </w:tc>
        <w:tc>
          <w:tcPr>
            <w:tcW w:w="1277" w:type="pct"/>
            <w:shd w:val="clear" w:color="auto" w:fill="EEECE1" w:themeFill="background2"/>
          </w:tcPr>
          <w:p w:rsidR="002C0261" w:rsidRPr="00E77370" w:rsidRDefault="002C0261" w:rsidP="00A1405E">
            <w:pPr>
              <w:widowControl/>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tcPr>
          <w:p w:rsidR="002C0261" w:rsidRPr="00E77370" w:rsidRDefault="002C0261" w:rsidP="00A1405E">
            <w:pPr>
              <w:spacing w:line="360" w:lineRule="auto"/>
              <w:rPr>
                <w:rFonts w:ascii="黑体" w:eastAsia="黑体" w:hAnsi="黑体"/>
              </w:rPr>
            </w:pPr>
            <w:r w:rsidRPr="00E77370">
              <w:rPr>
                <w:rFonts w:ascii="黑体" w:eastAsia="黑体" w:hAnsi="黑体" w:hint="eastAsia"/>
                <w:shd w:val="clear" w:color="auto" w:fill="FFFFFF"/>
              </w:rPr>
              <w:t>多个</w:t>
            </w:r>
            <w:r w:rsidRPr="00E77370">
              <w:rPr>
                <w:rFonts w:ascii="黑体" w:eastAsia="黑体" w:hAnsi="黑体"/>
                <w:shd w:val="clear" w:color="auto" w:fill="FFFFFF"/>
              </w:rPr>
              <w:t>App</w:t>
            </w:r>
            <w:r w:rsidRPr="00E77370">
              <w:rPr>
                <w:rFonts w:ascii="黑体" w:eastAsia="黑体" w:hAnsi="黑体" w:hint="eastAsia"/>
                <w:shd w:val="clear" w:color="auto" w:fill="FFFFFF"/>
              </w:rPr>
              <w:t>同时运行是否影响正常功能</w:t>
            </w:r>
          </w:p>
        </w:tc>
        <w:tc>
          <w:tcPr>
            <w:tcW w:w="1277" w:type="pct"/>
            <w:shd w:val="clear" w:color="auto" w:fill="auto"/>
          </w:tcPr>
          <w:p w:rsidR="002C0261" w:rsidRPr="00E77370" w:rsidRDefault="002C0261" w:rsidP="00A1405E">
            <w:pPr>
              <w:widowControl/>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运行时前</w:t>
            </w:r>
            <w:r w:rsidRPr="00E77370">
              <w:rPr>
                <w:rFonts w:ascii="黑体" w:eastAsia="黑体" w:hAnsi="黑体"/>
              </w:rPr>
              <w:t>/</w:t>
            </w:r>
            <w:r w:rsidRPr="00E77370">
              <w:rPr>
                <w:rFonts w:ascii="黑体" w:eastAsia="黑体" w:hAnsi="黑体" w:hint="eastAsia"/>
              </w:rPr>
              <w:t>后台切换是否影响正常功能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运行时拨打</w:t>
            </w:r>
            <w:r w:rsidRPr="00E77370">
              <w:rPr>
                <w:rFonts w:ascii="黑体" w:eastAsia="黑体" w:hAnsi="黑体"/>
              </w:rPr>
              <w:t>/</w:t>
            </w:r>
            <w:r w:rsidRPr="00E77370">
              <w:rPr>
                <w:rFonts w:ascii="黑体" w:eastAsia="黑体" w:hAnsi="黑体" w:hint="eastAsia"/>
              </w:rPr>
              <w:t>接听电话是否影响正常功能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运行时发送</w:t>
            </w:r>
            <w:r w:rsidRPr="00E77370">
              <w:rPr>
                <w:rFonts w:ascii="黑体" w:eastAsia="黑体" w:hAnsi="黑体"/>
              </w:rPr>
              <w:t>/</w:t>
            </w:r>
            <w:r w:rsidRPr="00E77370">
              <w:rPr>
                <w:rFonts w:ascii="黑体" w:eastAsia="黑体" w:hAnsi="黑体" w:hint="eastAsia"/>
              </w:rPr>
              <w:t>接收信息是否影响正常功能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运行时切换网络（</w:t>
            </w:r>
            <w:r w:rsidRPr="00E77370">
              <w:rPr>
                <w:rFonts w:ascii="黑体" w:eastAsia="黑体" w:hAnsi="黑体"/>
              </w:rPr>
              <w:t>3G</w:t>
            </w:r>
            <w:r w:rsidRPr="00E77370">
              <w:rPr>
                <w:rFonts w:ascii="黑体" w:eastAsia="黑体" w:hAnsi="黑体" w:hint="eastAsia"/>
              </w:rPr>
              <w:t>、</w:t>
            </w:r>
            <w:r w:rsidRPr="00E77370">
              <w:rPr>
                <w:rFonts w:ascii="黑体" w:eastAsia="黑体" w:hAnsi="黑体"/>
              </w:rPr>
              <w:t>4G</w:t>
            </w:r>
            <w:r w:rsidRPr="00E77370">
              <w:rPr>
                <w:rFonts w:ascii="黑体" w:eastAsia="黑体" w:hAnsi="黑体" w:hint="eastAsia"/>
              </w:rPr>
              <w:t>、</w:t>
            </w:r>
            <w:r w:rsidRPr="00E77370">
              <w:rPr>
                <w:rFonts w:ascii="黑体" w:eastAsia="黑体" w:hAnsi="黑体"/>
              </w:rPr>
              <w:t>wifi</w:t>
            </w:r>
            <w:r w:rsidRPr="00E77370">
              <w:rPr>
                <w:rFonts w:ascii="黑体" w:eastAsia="黑体" w:hAnsi="黑体" w:hint="eastAsia"/>
              </w:rPr>
              <w:t>）是否影响正常功能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kern w:val="0"/>
              </w:rPr>
            </w:pPr>
            <w:r w:rsidRPr="00E77370">
              <w:rPr>
                <w:rFonts w:ascii="黑体" w:eastAsia="黑体" w:hAnsi="黑体"/>
              </w:rPr>
              <w:lastRenderedPageBreak/>
              <w:t>App</w:t>
            </w:r>
            <w:r w:rsidRPr="00E77370">
              <w:rPr>
                <w:rFonts w:ascii="黑体" w:eastAsia="黑体" w:hAnsi="黑体" w:hint="eastAsia"/>
              </w:rPr>
              <w:t>运行时浏览网络是否影响正常功能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运行时使用蓝牙传送</w:t>
            </w:r>
            <w:r w:rsidRPr="00E77370">
              <w:rPr>
                <w:rFonts w:ascii="黑体" w:eastAsia="黑体" w:hAnsi="黑体"/>
              </w:rPr>
              <w:t>/</w:t>
            </w:r>
            <w:r w:rsidRPr="00E77370">
              <w:rPr>
                <w:rFonts w:ascii="黑体" w:eastAsia="黑体" w:hAnsi="黑体" w:hint="eastAsia"/>
              </w:rPr>
              <w:t>接收数据是否影响正常功能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运行时使用相机、计算器等手机自带设备是否影响正常功能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r w:rsidR="002C0261" w:rsidRPr="00E77370" w:rsidTr="002C0261">
        <w:trPr>
          <w:trHeight w:val="73"/>
        </w:trPr>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E77370" w:rsidRDefault="002C0261" w:rsidP="00A1405E">
            <w:pPr>
              <w:spacing w:line="360" w:lineRule="auto"/>
              <w:rPr>
                <w:rFonts w:ascii="黑体" w:eastAsia="黑体" w:hAnsi="黑体"/>
              </w:rPr>
            </w:pPr>
            <w:r w:rsidRPr="00E77370">
              <w:rPr>
                <w:rFonts w:ascii="黑体" w:eastAsia="黑体" w:hAnsi="黑体"/>
              </w:rPr>
              <w:t>App</w:t>
            </w:r>
            <w:r w:rsidRPr="00E77370">
              <w:rPr>
                <w:rFonts w:ascii="黑体" w:eastAsia="黑体" w:hAnsi="黑体" w:hint="eastAsia"/>
              </w:rPr>
              <w:t>运行时充电是否影响正常功能</w:t>
            </w:r>
          </w:p>
        </w:tc>
        <w:tc>
          <w:tcPr>
            <w:tcW w:w="1277" w:type="pct"/>
            <w:shd w:val="clear" w:color="auto" w:fill="auto"/>
          </w:tcPr>
          <w:p w:rsidR="002C0261" w:rsidRPr="00E77370" w:rsidRDefault="002C0261" w:rsidP="00A1405E">
            <w:pPr>
              <w:spacing w:line="360" w:lineRule="auto"/>
              <w:jc w:val="center"/>
              <w:rPr>
                <w:rFonts w:ascii="黑体" w:eastAsia="黑体" w:hAnsi="黑体"/>
                <w:szCs w:val="21"/>
              </w:rPr>
            </w:pPr>
            <w:r w:rsidRPr="00E77370">
              <w:rPr>
                <w:rFonts w:ascii="黑体" w:eastAsia="黑体" w:hAnsi="黑体" w:cs="Arial" w:hint="eastAsia"/>
                <w:szCs w:val="21"/>
              </w:rPr>
              <w:t>否</w:t>
            </w:r>
          </w:p>
        </w:tc>
      </w:tr>
    </w:tbl>
    <w:p w:rsidR="002C0261" w:rsidRPr="00E77370" w:rsidRDefault="002C0261" w:rsidP="00A1405E">
      <w:pPr>
        <w:spacing w:line="360" w:lineRule="auto"/>
        <w:rPr>
          <w:rFonts w:ascii="黑体" w:eastAsia="黑体" w:hAnsi="黑体"/>
        </w:rPr>
      </w:pPr>
    </w:p>
    <w:p w:rsidR="00C87AD3" w:rsidRPr="00E77370" w:rsidRDefault="000602CF" w:rsidP="00C87AD3">
      <w:pPr>
        <w:rPr>
          <w:rFonts w:ascii="黑体" w:eastAsia="黑体" w:hAnsi="黑体"/>
          <w:b/>
          <w:szCs w:val="21"/>
        </w:rPr>
      </w:pPr>
      <w:r w:rsidRPr="00E77370">
        <w:rPr>
          <w:rFonts w:ascii="黑体" w:eastAsia="黑体" w:hAnsi="黑体" w:hint="eastAsia"/>
          <w:b/>
        </w:rPr>
        <w:t>16.</w:t>
      </w:r>
      <w:r w:rsidR="00C87AD3" w:rsidRPr="00E77370">
        <w:rPr>
          <w:rFonts w:ascii="黑体" w:eastAsia="黑体" w:hAnsi="黑体" w:hint="eastAsia"/>
          <w:b/>
        </w:rPr>
        <w:t>图形</w:t>
      </w:r>
      <w:r w:rsidR="00C87AD3" w:rsidRPr="00E77370">
        <w:rPr>
          <w:rFonts w:ascii="黑体" w:eastAsia="黑体" w:hAnsi="黑体" w:hint="eastAsia"/>
          <w:b/>
          <w:szCs w:val="21"/>
        </w:rPr>
        <w:t>测试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77"/>
      </w:tblGrid>
      <w:tr w:rsidR="00C87AD3" w:rsidRPr="00E77370" w:rsidTr="00C87AD3">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E77370" w:rsidRDefault="00C87AD3"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21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E77370" w:rsidRDefault="00C87AD3"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C87AD3" w:rsidRPr="00E77370" w:rsidTr="00C87AD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C87AD3">
            <w:pPr>
              <w:spacing w:line="360" w:lineRule="auto"/>
              <w:ind w:left="420" w:hangingChars="200" w:hanging="420"/>
              <w:rPr>
                <w:rFonts w:ascii="黑体" w:eastAsia="黑体" w:hAnsi="黑体" w:cs="Arial"/>
                <w:szCs w:val="21"/>
              </w:rPr>
            </w:pPr>
            <w:r w:rsidRPr="00E77370">
              <w:rPr>
                <w:rFonts w:ascii="黑体" w:eastAsia="黑体" w:hAnsi="黑体" w:cs="Arial" w:hint="eastAsia"/>
                <w:szCs w:val="21"/>
              </w:rPr>
              <w:t>横向比较，各控件操作方式统一</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C87AD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自适应界面设计，内容根据窗口大小自适应</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C87AD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页面标签风格是否统一</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C87AD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页面是否美观</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C87AD3">
        <w:trPr>
          <w:trHeight w:val="449"/>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图片质量要高且图片尺寸在设计符合要求的情况下应尽量小</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C87AD3">
        <w:trPr>
          <w:trHeight w:val="449"/>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界面整体使用的颜色不宜过多</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bl>
    <w:p w:rsidR="00C87AD3" w:rsidRPr="00E77370" w:rsidRDefault="00C87AD3" w:rsidP="00C87AD3">
      <w:pPr>
        <w:tabs>
          <w:tab w:val="left" w:pos="5056"/>
        </w:tabs>
        <w:spacing w:line="360" w:lineRule="auto"/>
        <w:rPr>
          <w:rFonts w:ascii="黑体" w:eastAsia="黑体" w:hAnsi="黑体"/>
        </w:rPr>
      </w:pPr>
    </w:p>
    <w:p w:rsidR="00C87AD3" w:rsidRPr="00E77370" w:rsidRDefault="000602CF" w:rsidP="00C87AD3">
      <w:pPr>
        <w:rPr>
          <w:rFonts w:ascii="黑体" w:eastAsia="黑体" w:hAnsi="黑体"/>
          <w:b/>
          <w:szCs w:val="21"/>
        </w:rPr>
      </w:pPr>
      <w:r w:rsidRPr="00E77370">
        <w:rPr>
          <w:rFonts w:ascii="黑体" w:eastAsia="黑体" w:hAnsi="黑体" w:hint="eastAsia"/>
          <w:b/>
          <w:szCs w:val="21"/>
        </w:rPr>
        <w:t>17.</w:t>
      </w:r>
      <w:r w:rsidR="00C87AD3" w:rsidRPr="00E77370">
        <w:rPr>
          <w:rFonts w:ascii="黑体" w:eastAsia="黑体" w:hAnsi="黑体" w:hint="eastAsia"/>
          <w:b/>
          <w:szCs w:val="21"/>
        </w:rPr>
        <w:t>内容测试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77"/>
      </w:tblGrid>
      <w:tr w:rsidR="00C87AD3" w:rsidRPr="00E77370" w:rsidTr="00D60E56">
        <w:tc>
          <w:tcPr>
            <w:tcW w:w="37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E77370" w:rsidRDefault="00C87AD3"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127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E77370" w:rsidRDefault="00C87AD3"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C87AD3" w:rsidRPr="00E77370" w:rsidTr="00C87AD3">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C87AD3">
            <w:pPr>
              <w:spacing w:line="360" w:lineRule="auto"/>
              <w:ind w:left="420" w:hangingChars="200" w:hanging="420"/>
              <w:rPr>
                <w:rFonts w:ascii="黑体" w:eastAsia="黑体" w:hAnsi="黑体" w:cs="Arial"/>
                <w:szCs w:val="21"/>
              </w:rPr>
            </w:pPr>
            <w:r w:rsidRPr="00E77370">
              <w:rPr>
                <w:rFonts w:ascii="黑体" w:eastAsia="黑体" w:hAnsi="黑体" w:cs="Arial" w:hint="eastAsia"/>
                <w:szCs w:val="21"/>
              </w:rPr>
              <w:t>输入框说明文字的内容与系统功能是否一致</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C87AD3">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文字长度是否加以限制</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C87AD3" w:rsidRPr="00E77370" w:rsidTr="00C87AD3">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文字内容是否表意不明</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C87AD3" w:rsidRPr="00E77370" w:rsidTr="00C87AD3">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是否有错别字</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C87AD3" w:rsidRPr="00E77370" w:rsidTr="00C87AD3">
        <w:trPr>
          <w:trHeight w:val="449"/>
        </w:trPr>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C87AD3">
            <w:pPr>
              <w:spacing w:line="360" w:lineRule="auto"/>
              <w:rPr>
                <w:rFonts w:ascii="黑体" w:eastAsia="黑体" w:hAnsi="黑体" w:cs="Arial"/>
                <w:szCs w:val="21"/>
              </w:rPr>
            </w:pPr>
            <w:r w:rsidRPr="00E77370">
              <w:rPr>
                <w:rFonts w:ascii="黑体" w:eastAsia="黑体" w:hAnsi="黑体" w:cs="Arial" w:hint="eastAsia"/>
                <w:szCs w:val="21"/>
              </w:rPr>
              <w:t>所有信息是否实现中英文显示</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C87AD3" w:rsidRPr="00E77370" w:rsidTr="00C87AD3">
        <w:trPr>
          <w:trHeight w:val="449"/>
        </w:trPr>
        <w:tc>
          <w:tcPr>
            <w:tcW w:w="3723"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rPr>
                <w:rFonts w:ascii="黑体" w:eastAsia="黑体" w:hAnsi="黑体" w:cs="Arial"/>
                <w:szCs w:val="21"/>
              </w:rPr>
            </w:pPr>
            <w:r w:rsidRPr="00E77370">
              <w:rPr>
                <w:rFonts w:ascii="黑体" w:eastAsia="黑体" w:hAnsi="黑体" w:cs="Arial" w:hint="eastAsia"/>
                <w:szCs w:val="21"/>
              </w:rPr>
              <w:t>所有操作菜单和界面是否可实现中英文显示</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bl>
    <w:p w:rsidR="00C10DAE" w:rsidRPr="00E77370" w:rsidRDefault="00C10DAE" w:rsidP="00C87AD3">
      <w:pPr>
        <w:tabs>
          <w:tab w:val="left" w:pos="5056"/>
        </w:tabs>
        <w:spacing w:line="360" w:lineRule="auto"/>
        <w:rPr>
          <w:rFonts w:ascii="黑体" w:eastAsia="黑体" w:hAnsi="黑体"/>
        </w:rPr>
      </w:pPr>
    </w:p>
    <w:p w:rsidR="002A21CF" w:rsidRPr="00E77370" w:rsidRDefault="000602CF" w:rsidP="00A1405E">
      <w:pPr>
        <w:spacing w:line="360" w:lineRule="auto"/>
        <w:rPr>
          <w:rFonts w:ascii="黑体" w:eastAsia="黑体" w:hAnsi="黑体"/>
          <w:b/>
          <w:szCs w:val="21"/>
        </w:rPr>
      </w:pPr>
      <w:r w:rsidRPr="00E77370">
        <w:rPr>
          <w:rFonts w:ascii="黑体" w:eastAsia="黑体" w:hAnsi="黑体" w:hint="eastAsia"/>
          <w:b/>
          <w:szCs w:val="21"/>
        </w:rPr>
        <w:t>18.</w:t>
      </w:r>
      <w:r w:rsidR="002A21CF" w:rsidRPr="00E77370">
        <w:rPr>
          <w:rFonts w:ascii="黑体" w:eastAsia="黑体" w:hAnsi="黑体" w:hint="eastAsia"/>
          <w:b/>
          <w:szCs w:val="21"/>
        </w:rPr>
        <w:t>数据安全性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77"/>
      </w:tblGrid>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E77370" w:rsidRDefault="002A21C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测试内容</w:t>
            </w:r>
          </w:p>
        </w:tc>
        <w:tc>
          <w:tcPr>
            <w:tcW w:w="21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E77370" w:rsidRDefault="002A21CF" w:rsidP="00A1405E">
            <w:pPr>
              <w:spacing w:line="360" w:lineRule="auto"/>
              <w:jc w:val="center"/>
              <w:rPr>
                <w:rFonts w:ascii="黑体" w:eastAsia="黑体" w:hAnsi="黑体" w:cs="Arial"/>
                <w:b/>
                <w:bCs/>
                <w:szCs w:val="21"/>
              </w:rPr>
            </w:pPr>
            <w:r w:rsidRPr="00E77370">
              <w:rPr>
                <w:rFonts w:ascii="黑体" w:eastAsia="黑体" w:hAnsi="黑体" w:cs="Arial" w:hint="eastAsia"/>
                <w:b/>
                <w:bCs/>
                <w:szCs w:val="21"/>
              </w:rPr>
              <w:t>测试结果</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当将密码或其他的敏感数据输人到应用程序时</w:t>
            </w:r>
            <w:r w:rsidRPr="00E77370">
              <w:rPr>
                <w:rFonts w:ascii="黑体" w:eastAsia="黑体" w:hAnsi="黑体" w:cs="Arial"/>
                <w:szCs w:val="21"/>
              </w:rPr>
              <w:t xml:space="preserve">, </w:t>
            </w:r>
            <w:r w:rsidRPr="00E77370">
              <w:rPr>
                <w:rFonts w:ascii="黑体" w:eastAsia="黑体" w:hAnsi="黑体" w:cs="Arial" w:hint="eastAsia"/>
                <w:szCs w:val="21"/>
              </w:rPr>
              <w:t>其不会被储存在设备中</w:t>
            </w:r>
            <w:r w:rsidRPr="00E77370">
              <w:rPr>
                <w:rFonts w:ascii="黑体" w:eastAsia="黑体" w:hAnsi="黑体" w:cs="Arial"/>
                <w:szCs w:val="21"/>
              </w:rPr>
              <w:t xml:space="preserve">, </w:t>
            </w:r>
            <w:r w:rsidRPr="00E77370">
              <w:rPr>
                <w:rFonts w:ascii="黑体" w:eastAsia="黑体" w:hAnsi="黑体" w:cs="Arial" w:hint="eastAsia"/>
                <w:szCs w:val="21"/>
              </w:rPr>
              <w:t>同时密码也不会被解码</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07191B" w:rsidP="00A1405E">
            <w:pPr>
              <w:spacing w:line="360" w:lineRule="auto"/>
              <w:jc w:val="center"/>
              <w:rPr>
                <w:rFonts w:ascii="黑体" w:eastAsia="黑体" w:hAnsi="黑体" w:cs="Arial"/>
                <w:szCs w:val="21"/>
              </w:rPr>
            </w:pPr>
            <w:r>
              <w:rPr>
                <w:rFonts w:ascii="黑体" w:eastAsia="黑体" w:hAnsi="黑体" w:cs="Arial" w:hint="eastAsia"/>
                <w:szCs w:val="21"/>
              </w:rPr>
              <w:t>钱包文件会加密存储</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输人的密码将不以明文形式进行显示</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密码或其他的敏感数据将不被储存在它们预输入的位置上</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否</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lastRenderedPageBreak/>
              <w:t>不同的模式密码长度必需至少在8</w:t>
            </w:r>
            <w:r w:rsidRPr="00E77370">
              <w:rPr>
                <w:rFonts w:ascii="黑体" w:eastAsia="黑体" w:hAnsi="黑体" w:cs="Arial"/>
                <w:szCs w:val="21"/>
              </w:rPr>
              <w:t xml:space="preserve"> </w:t>
            </w:r>
            <w:r w:rsidR="00A1405E" w:rsidRPr="00E77370">
              <w:rPr>
                <w:rFonts w:ascii="黑体" w:eastAsia="黑体" w:hAnsi="黑体" w:cs="Arial" w:hint="eastAsia"/>
                <w:szCs w:val="21"/>
              </w:rPr>
              <w:t>个字符长度以上，包含大小写字母及数字。</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备份应该加密</w:t>
            </w:r>
            <w:r w:rsidRPr="00E77370">
              <w:rPr>
                <w:rFonts w:ascii="黑体" w:eastAsia="黑体" w:hAnsi="黑体" w:cs="Arial"/>
                <w:szCs w:val="21"/>
              </w:rPr>
              <w:t xml:space="preserve">, </w:t>
            </w:r>
            <w:r w:rsidRPr="00E77370">
              <w:rPr>
                <w:rFonts w:ascii="黑体" w:eastAsia="黑体" w:hAnsi="黑体" w:cs="Arial" w:hint="eastAsia"/>
                <w:szCs w:val="21"/>
              </w:rPr>
              <w:t>恢复数据应考虑恢复过程的异常通讯中断等</w:t>
            </w:r>
            <w:r w:rsidRPr="00E77370">
              <w:rPr>
                <w:rFonts w:ascii="黑体" w:eastAsia="黑体" w:hAnsi="黑体" w:cs="Arial"/>
                <w:szCs w:val="21"/>
              </w:rPr>
              <w:t xml:space="preserve">, </w:t>
            </w:r>
            <w:r w:rsidRPr="00E77370">
              <w:rPr>
                <w:rFonts w:ascii="黑体" w:eastAsia="黑体" w:hAnsi="黑体" w:cs="Arial" w:hint="eastAsia"/>
                <w:szCs w:val="21"/>
              </w:rPr>
              <w:t>数据恢复后再使用前应该经过校验</w:t>
            </w:r>
            <w:r w:rsidR="00A1405E" w:rsidRPr="00E77370">
              <w:rPr>
                <w:rFonts w:ascii="黑体" w:eastAsia="黑体" w:hAnsi="黑体" w:cs="Arial" w:hint="eastAsia"/>
                <w:szCs w:val="21"/>
              </w:rPr>
              <w:t>。</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A1405E"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在</w:t>
            </w:r>
            <w:r w:rsidR="00A1405E" w:rsidRPr="00E77370">
              <w:rPr>
                <w:rFonts w:ascii="黑体" w:eastAsia="黑体" w:hAnsi="黑体" w:cs="Arial" w:hint="eastAsia"/>
                <w:szCs w:val="21"/>
              </w:rPr>
              <w:t>注销账号</w:t>
            </w:r>
            <w:r w:rsidRPr="00E77370">
              <w:rPr>
                <w:rFonts w:ascii="黑体" w:eastAsia="黑体" w:hAnsi="黑体" w:cs="Arial" w:hint="eastAsia"/>
                <w:szCs w:val="21"/>
              </w:rPr>
              <w:t>删除</w:t>
            </w:r>
            <w:r w:rsidR="00A1405E" w:rsidRPr="00E77370">
              <w:rPr>
                <w:rFonts w:ascii="黑体" w:eastAsia="黑体" w:hAnsi="黑体" w:cs="Arial" w:hint="eastAsia"/>
                <w:szCs w:val="21"/>
              </w:rPr>
              <w:t>数据</w:t>
            </w:r>
            <w:r w:rsidRPr="00E77370">
              <w:rPr>
                <w:rFonts w:ascii="黑体" w:eastAsia="黑体" w:hAnsi="黑体" w:cs="Arial" w:hint="eastAsia"/>
                <w:szCs w:val="21"/>
              </w:rPr>
              <w:t>之前，应用程序应当通知用户或者应用程序提供一个</w:t>
            </w:r>
            <w:r w:rsidRPr="00E77370">
              <w:rPr>
                <w:rFonts w:ascii="黑体" w:eastAsia="黑体" w:hAnsi="黑体" w:cs="Arial"/>
                <w:szCs w:val="21"/>
              </w:rPr>
              <w:t>“</w:t>
            </w:r>
            <w:r w:rsidRPr="00E77370">
              <w:rPr>
                <w:rFonts w:ascii="黑体" w:eastAsia="黑体" w:hAnsi="黑体" w:cs="Arial" w:hint="eastAsia"/>
                <w:szCs w:val="21"/>
              </w:rPr>
              <w:t>取消</w:t>
            </w:r>
            <w:r w:rsidRPr="00E77370">
              <w:rPr>
                <w:rFonts w:ascii="黑体" w:eastAsia="黑体" w:hAnsi="黑体" w:cs="Arial"/>
                <w:szCs w:val="21"/>
              </w:rPr>
              <w:t>”</w:t>
            </w:r>
            <w:r w:rsidRPr="00E77370">
              <w:rPr>
                <w:rFonts w:ascii="黑体" w:eastAsia="黑体" w:hAnsi="黑体" w:cs="Arial" w:hint="eastAsia"/>
                <w:szCs w:val="21"/>
              </w:rPr>
              <w:t>命令的操作</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C87AD3"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A1405E">
            <w:pPr>
              <w:spacing w:line="360" w:lineRule="auto"/>
              <w:rPr>
                <w:rFonts w:ascii="黑体" w:eastAsia="黑体" w:hAnsi="黑体" w:cs="Arial"/>
                <w:szCs w:val="21"/>
              </w:rPr>
            </w:pPr>
            <w:r w:rsidRPr="00E77370">
              <w:rPr>
                <w:rFonts w:ascii="黑体" w:eastAsia="黑体" w:hAnsi="黑体" w:cs="Arial" w:hint="eastAsia"/>
                <w:szCs w:val="21"/>
              </w:rPr>
              <w:t>应用程序中断后再次进入是否锁定需要密码</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E77370" w:rsidRDefault="00C87AD3"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szCs w:val="21"/>
              </w:rPr>
              <w:t xml:space="preserve">“ </w:t>
            </w:r>
            <w:r w:rsidRPr="00E77370">
              <w:rPr>
                <w:rFonts w:ascii="黑体" w:eastAsia="黑体" w:hAnsi="黑体" w:cs="Arial" w:hint="eastAsia"/>
                <w:szCs w:val="21"/>
              </w:rPr>
              <w:t>取消</w:t>
            </w:r>
            <w:r w:rsidRPr="00E77370">
              <w:rPr>
                <w:rFonts w:ascii="黑体" w:eastAsia="黑体" w:hAnsi="黑体" w:cs="Arial"/>
                <w:szCs w:val="21"/>
              </w:rPr>
              <w:t xml:space="preserve">” </w:t>
            </w:r>
            <w:r w:rsidRPr="00E77370">
              <w:rPr>
                <w:rFonts w:ascii="黑体" w:eastAsia="黑体" w:hAnsi="黑体" w:cs="Arial" w:hint="eastAsia"/>
                <w:szCs w:val="21"/>
              </w:rPr>
              <w:t>命令操作能够按照设计要求实现其功能</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在没有用户明确许可的前提下不损坏删除个人信息管理应用程序中的任何内容</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2A21CF" w:rsidRPr="00E77370" w:rsidTr="00F56833">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rPr>
                <w:rFonts w:ascii="黑体" w:eastAsia="黑体" w:hAnsi="黑体" w:cs="Arial"/>
                <w:szCs w:val="21"/>
              </w:rPr>
            </w:pPr>
            <w:r w:rsidRPr="00E77370">
              <w:rPr>
                <w:rFonts w:ascii="黑体" w:eastAsia="黑体" w:hAnsi="黑体" w:cs="Arial" w:hint="eastAsia"/>
                <w:szCs w:val="21"/>
              </w:rPr>
              <w:t>应用程序读和写数据正确</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E77370" w:rsidRDefault="002A21CF" w:rsidP="00A1405E">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bl>
    <w:p w:rsidR="000E392C" w:rsidRPr="00E77370" w:rsidRDefault="000E392C" w:rsidP="000E392C">
      <w:pPr>
        <w:spacing w:line="360" w:lineRule="auto"/>
        <w:rPr>
          <w:rFonts w:ascii="黑体" w:eastAsia="黑体" w:hAnsi="黑体"/>
          <w:b/>
        </w:rPr>
      </w:pPr>
      <w:bookmarkStart w:id="16" w:name="_Toc445284953"/>
      <w:bookmarkStart w:id="17" w:name="_Toc446431073"/>
    </w:p>
    <w:p w:rsidR="000E392C" w:rsidRPr="00E77370" w:rsidRDefault="000E392C" w:rsidP="000E392C">
      <w:pPr>
        <w:spacing w:line="360" w:lineRule="auto"/>
        <w:rPr>
          <w:rFonts w:ascii="黑体" w:eastAsia="黑体" w:hAnsi="黑体"/>
          <w:b/>
        </w:rPr>
      </w:pPr>
      <w:r w:rsidRPr="00E77370">
        <w:rPr>
          <w:rFonts w:ascii="黑体" w:eastAsia="黑体" w:hAnsi="黑体" w:hint="eastAsia"/>
          <w:b/>
        </w:rPr>
        <w:t>19．改善建议</w:t>
      </w:r>
    </w:p>
    <w:tbl>
      <w:tblPr>
        <w:tblpPr w:leftFromText="180" w:rightFromText="180" w:vertAnchor="text" w:horzAnchor="margin" w:tblpY="7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6999"/>
      </w:tblGrid>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E392C" w:rsidRPr="00E77370" w:rsidRDefault="000E392C" w:rsidP="00C06377">
            <w:pPr>
              <w:spacing w:line="360" w:lineRule="auto"/>
              <w:jc w:val="center"/>
              <w:rPr>
                <w:rFonts w:ascii="黑体" w:eastAsia="黑体" w:hAnsi="黑体" w:cs="Arial"/>
                <w:b/>
                <w:bCs/>
                <w:szCs w:val="21"/>
              </w:rPr>
            </w:pPr>
            <w:r w:rsidRPr="00E77370">
              <w:rPr>
                <w:rFonts w:ascii="黑体" w:eastAsia="黑体" w:hAnsi="黑体" w:cs="Arial" w:hint="eastAsia"/>
                <w:b/>
                <w:bCs/>
                <w:szCs w:val="21"/>
              </w:rPr>
              <w:t>功 能</w:t>
            </w:r>
          </w:p>
        </w:tc>
        <w:tc>
          <w:tcPr>
            <w:tcW w:w="6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E392C" w:rsidRPr="00E77370" w:rsidRDefault="000E392C" w:rsidP="00C06377">
            <w:pPr>
              <w:spacing w:line="360" w:lineRule="auto"/>
              <w:jc w:val="center"/>
              <w:rPr>
                <w:rFonts w:ascii="黑体" w:eastAsia="黑体" w:hAnsi="黑体" w:cs="Arial"/>
                <w:b/>
                <w:bCs/>
                <w:szCs w:val="21"/>
              </w:rPr>
            </w:pPr>
            <w:r w:rsidRPr="00E77370">
              <w:rPr>
                <w:rFonts w:ascii="黑体" w:eastAsia="黑体" w:hAnsi="黑体" w:cs="Arial" w:hint="eastAsia"/>
                <w:b/>
                <w:bCs/>
                <w:szCs w:val="21"/>
              </w:rPr>
              <w:t>建议内容</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注册登录</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6F3D46" w:rsidP="00C06377">
            <w:pPr>
              <w:spacing w:line="360" w:lineRule="auto"/>
              <w:jc w:val="center"/>
              <w:rPr>
                <w:rFonts w:ascii="黑体" w:eastAsia="黑体" w:hAnsi="黑体" w:cs="Arial"/>
                <w:szCs w:val="21"/>
              </w:rPr>
            </w:pPr>
            <w:r>
              <w:rPr>
                <w:rFonts w:ascii="黑体" w:eastAsia="黑体" w:hAnsi="黑体" w:cs="Arial" w:hint="eastAsia"/>
                <w:szCs w:val="21"/>
              </w:rPr>
              <w:t>账号、密码格式要求建议直接显示于</w:t>
            </w:r>
            <w:r w:rsidR="000E392C" w:rsidRPr="00E77370">
              <w:rPr>
                <w:rFonts w:ascii="黑体" w:eastAsia="黑体" w:hAnsi="黑体" w:cs="Arial" w:hint="eastAsia"/>
                <w:szCs w:val="21"/>
              </w:rPr>
              <w:t>输入框内，直观</w:t>
            </w:r>
            <w:r>
              <w:rPr>
                <w:rFonts w:ascii="黑体" w:eastAsia="黑体" w:hAnsi="黑体" w:cs="Arial" w:hint="eastAsia"/>
                <w:szCs w:val="21"/>
              </w:rPr>
              <w:t>，</w:t>
            </w:r>
            <w:r w:rsidR="000E392C" w:rsidRPr="00E77370">
              <w:rPr>
                <w:rFonts w:ascii="黑体" w:eastAsia="黑体" w:hAnsi="黑体" w:cs="Arial" w:hint="eastAsia"/>
                <w:szCs w:val="21"/>
              </w:rPr>
              <w:t>有效</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注册登录</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账号模式注册</w:t>
            </w:r>
            <w:r w:rsidR="0027129E">
              <w:rPr>
                <w:rFonts w:ascii="黑体" w:eastAsia="黑体" w:hAnsi="黑体" w:cs="Arial" w:hint="eastAsia"/>
                <w:szCs w:val="21"/>
              </w:rPr>
              <w:t>时，</w:t>
            </w:r>
            <w:r w:rsidRPr="00E77370">
              <w:rPr>
                <w:rFonts w:ascii="黑体" w:eastAsia="黑体" w:hAnsi="黑体" w:cs="Arial" w:hint="eastAsia"/>
                <w:szCs w:val="21"/>
              </w:rPr>
              <w:t>可直接设置解锁密码</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注册登录</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清除账号密码的图标按钮不明显</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登录</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钱包模式登录出现的键盘无法取消</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登录</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私钥模式的输入优化。二维码</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备份</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同一账号自动备份会覆盖更新最新，需要说明提示否。</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导入导出</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特殊WiFi网络的无法连接，加入说明</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私钥登录</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私钥模式登陆的密码同为备份的bin文件钱包密码。是否加入说明</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资产添加</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添加交易对的开关是否加入文字二次说明</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资产界面</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总资产计算是否同样加入约等号</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钱包&amp;多签</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考虑加入自定义钱包文件和密码的修改</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关于</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优化显示内容和联系方式，加入跳转和颜色区分</w:t>
            </w:r>
          </w:p>
        </w:tc>
      </w:tr>
      <w:tr w:rsidR="000E392C"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关于</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E77370" w:rsidRDefault="000E392C" w:rsidP="00C06377">
            <w:pPr>
              <w:spacing w:line="360" w:lineRule="auto"/>
              <w:jc w:val="center"/>
              <w:rPr>
                <w:rFonts w:ascii="黑体" w:eastAsia="黑体" w:hAnsi="黑体" w:cs="Arial"/>
                <w:szCs w:val="21"/>
              </w:rPr>
            </w:pPr>
            <w:r w:rsidRPr="00E77370">
              <w:rPr>
                <w:rFonts w:ascii="黑体" w:eastAsia="黑体" w:hAnsi="黑体" w:cs="Arial" w:hint="eastAsia"/>
                <w:szCs w:val="21"/>
              </w:rPr>
              <w:t>加入有可更新状态的提醒。可手动在此界面更新</w:t>
            </w:r>
          </w:p>
        </w:tc>
      </w:tr>
      <w:tr w:rsidR="00A56973"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6973" w:rsidRPr="00E77370" w:rsidRDefault="00A56973" w:rsidP="00C06377">
            <w:pPr>
              <w:spacing w:line="360" w:lineRule="auto"/>
              <w:jc w:val="center"/>
              <w:rPr>
                <w:rFonts w:ascii="黑体" w:eastAsia="黑体" w:hAnsi="黑体" w:cs="Arial"/>
                <w:szCs w:val="21"/>
              </w:rPr>
            </w:pPr>
            <w:r>
              <w:rPr>
                <w:rFonts w:ascii="黑体" w:eastAsia="黑体" w:hAnsi="黑体" w:cs="Arial" w:hint="eastAsia"/>
                <w:szCs w:val="21"/>
              </w:rPr>
              <w:t>安卓</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A56973" w:rsidRPr="00E77370" w:rsidRDefault="00A56973" w:rsidP="00C06377">
            <w:pPr>
              <w:spacing w:line="360" w:lineRule="auto"/>
              <w:jc w:val="center"/>
              <w:rPr>
                <w:rFonts w:ascii="黑体" w:eastAsia="黑体" w:hAnsi="黑体" w:cs="Arial"/>
                <w:szCs w:val="21"/>
              </w:rPr>
            </w:pPr>
            <w:r>
              <w:rPr>
                <w:rFonts w:ascii="黑体" w:eastAsia="黑体" w:hAnsi="黑体" w:cs="Arial" w:hint="eastAsia"/>
                <w:szCs w:val="21"/>
              </w:rPr>
              <w:t>测试某些安卓设备在无网络情况下启动界面卡住，网络连接后同样卡住启动界面（vivo</w:t>
            </w:r>
            <w:r>
              <w:rPr>
                <w:rFonts w:ascii="黑体" w:eastAsia="黑体" w:hAnsi="黑体" w:cs="Arial"/>
                <w:szCs w:val="21"/>
              </w:rPr>
              <w:t xml:space="preserve"> </w:t>
            </w:r>
            <w:r>
              <w:rPr>
                <w:rFonts w:ascii="黑体" w:eastAsia="黑体" w:hAnsi="黑体" w:cs="Arial" w:hint="eastAsia"/>
                <w:szCs w:val="21"/>
              </w:rPr>
              <w:t>x9）</w:t>
            </w:r>
          </w:p>
        </w:tc>
      </w:tr>
      <w:tr w:rsidR="00162741" w:rsidRPr="00E77370" w:rsidTr="00C06377">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2741" w:rsidRDefault="00162741" w:rsidP="00C06377">
            <w:pPr>
              <w:spacing w:line="360" w:lineRule="auto"/>
              <w:jc w:val="center"/>
              <w:rPr>
                <w:rFonts w:ascii="黑体" w:eastAsia="黑体" w:hAnsi="黑体" w:cs="Arial"/>
                <w:szCs w:val="21"/>
              </w:rPr>
            </w:pPr>
            <w:r>
              <w:rPr>
                <w:rFonts w:ascii="黑体" w:eastAsia="黑体" w:hAnsi="黑体" w:cs="Arial" w:hint="eastAsia"/>
                <w:szCs w:val="21"/>
              </w:rPr>
              <w:lastRenderedPageBreak/>
              <w:t>安卓</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162741" w:rsidRDefault="00162741" w:rsidP="00C06377">
            <w:pPr>
              <w:spacing w:line="360" w:lineRule="auto"/>
              <w:jc w:val="center"/>
              <w:rPr>
                <w:rFonts w:ascii="黑体" w:eastAsia="黑体" w:hAnsi="黑体" w:cs="Arial"/>
                <w:szCs w:val="21"/>
              </w:rPr>
            </w:pPr>
            <w:r>
              <w:rPr>
                <w:rFonts w:ascii="黑体" w:eastAsia="黑体" w:hAnsi="黑体" w:cs="Arial" w:hint="eastAsia"/>
                <w:szCs w:val="21"/>
              </w:rPr>
              <w:t>优化统一提示框、提示图标样式及颜色的统一</w:t>
            </w:r>
          </w:p>
        </w:tc>
      </w:tr>
    </w:tbl>
    <w:p w:rsidR="00D60E56" w:rsidRPr="00E77370" w:rsidRDefault="00D60E56" w:rsidP="00D60E56">
      <w:pPr>
        <w:rPr>
          <w:rFonts w:ascii="黑体" w:eastAsia="黑体" w:hAnsi="黑体"/>
          <w:b/>
          <w:sz w:val="28"/>
          <w:szCs w:val="28"/>
        </w:rPr>
      </w:pPr>
    </w:p>
    <w:p w:rsidR="00D60E56" w:rsidRPr="00E77370" w:rsidRDefault="00D60E56" w:rsidP="00D60E56">
      <w:pPr>
        <w:rPr>
          <w:rFonts w:ascii="黑体" w:eastAsia="黑体" w:hAnsi="黑体"/>
          <w:b/>
          <w:sz w:val="28"/>
          <w:szCs w:val="28"/>
        </w:rPr>
      </w:pPr>
      <w:r w:rsidRPr="00E77370">
        <w:rPr>
          <w:rFonts w:ascii="黑体" w:eastAsia="黑体" w:hAnsi="黑体" w:hint="eastAsia"/>
          <w:b/>
          <w:sz w:val="28"/>
          <w:szCs w:val="28"/>
        </w:rPr>
        <w:t>测试结果</w:t>
      </w:r>
      <w:bookmarkEnd w:id="16"/>
      <w:bookmarkEnd w:id="17"/>
    </w:p>
    <w:p w:rsidR="00D60E56" w:rsidRPr="00E77370" w:rsidRDefault="00D60E56" w:rsidP="00D60E56">
      <w:pPr>
        <w:pStyle w:val="11"/>
        <w:spacing w:line="360" w:lineRule="auto"/>
        <w:ind w:firstLineChars="0" w:firstLine="0"/>
        <w:rPr>
          <w:rFonts w:ascii="黑体" w:eastAsia="黑体" w:hAnsi="黑体" w:cs="Arial"/>
          <w:kern w:val="0"/>
        </w:rPr>
      </w:pPr>
      <w:r w:rsidRPr="00E77370">
        <w:rPr>
          <w:rFonts w:ascii="黑体" w:eastAsia="黑体" w:hAnsi="黑体" w:cs="Arial" w:hint="eastAsia"/>
          <w:kern w:val="0"/>
        </w:rPr>
        <w:t>根据测试综合评定，给与以下测试结果，仅供参考</w:t>
      </w:r>
      <w:r w:rsidR="00584376">
        <w:rPr>
          <w:rFonts w:ascii="黑体" w:eastAsia="黑体" w:hAnsi="黑体" w:cs="Arial" w:hint="eastAsia"/>
          <w:kern w:val="0"/>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4650"/>
        <w:gridCol w:w="2349"/>
      </w:tblGrid>
      <w:tr w:rsidR="00D60E56" w:rsidRPr="00E77370" w:rsidTr="000E392C">
        <w:tc>
          <w:tcPr>
            <w:tcW w:w="1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E56" w:rsidRPr="00E77370" w:rsidRDefault="00D60E56"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序号</w:t>
            </w:r>
          </w:p>
        </w:tc>
        <w:tc>
          <w:tcPr>
            <w:tcW w:w="46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E56" w:rsidRPr="00E77370" w:rsidRDefault="00D60E56"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内容</w:t>
            </w:r>
          </w:p>
        </w:tc>
        <w:tc>
          <w:tcPr>
            <w:tcW w:w="23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E56" w:rsidRPr="00E77370" w:rsidRDefault="00D60E56" w:rsidP="003C6E2C">
            <w:pPr>
              <w:spacing w:line="360" w:lineRule="auto"/>
              <w:jc w:val="center"/>
              <w:rPr>
                <w:rFonts w:ascii="黑体" w:eastAsia="黑体" w:hAnsi="黑体" w:cs="Arial"/>
                <w:b/>
                <w:bCs/>
                <w:szCs w:val="21"/>
              </w:rPr>
            </w:pPr>
            <w:r w:rsidRPr="00E77370">
              <w:rPr>
                <w:rFonts w:ascii="黑体" w:eastAsia="黑体" w:hAnsi="黑体" w:cs="Arial" w:hint="eastAsia"/>
                <w:b/>
                <w:bCs/>
                <w:szCs w:val="21"/>
              </w:rPr>
              <w:t>结果</w:t>
            </w:r>
          </w:p>
        </w:tc>
      </w:tr>
      <w:tr w:rsidR="00D60E56" w:rsidRPr="00E77370" w:rsidTr="000E392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szCs w:val="21"/>
              </w:rPr>
              <w:t>1</w:t>
            </w:r>
          </w:p>
        </w:tc>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测试功能部分是否全部可用。</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D60E56" w:rsidRPr="00E77370" w:rsidTr="000E392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szCs w:val="21"/>
              </w:rPr>
              <w:t>2</w:t>
            </w:r>
          </w:p>
        </w:tc>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测试设备、系统不完整，未完成</w:t>
            </w:r>
            <w:r w:rsidR="00584376">
              <w:rPr>
                <w:rFonts w:ascii="黑体" w:eastAsia="黑体" w:hAnsi="黑体" w:cs="Arial" w:hint="eastAsia"/>
                <w:szCs w:val="21"/>
              </w:rPr>
              <w:t>所有</w:t>
            </w:r>
            <w:r w:rsidRPr="00E77370">
              <w:rPr>
                <w:rFonts w:ascii="黑体" w:eastAsia="黑体" w:hAnsi="黑体" w:cs="Arial" w:hint="eastAsia"/>
                <w:szCs w:val="21"/>
              </w:rPr>
              <w:t>兼容性测试</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D60E56" w:rsidRPr="00E77370" w:rsidTr="000E392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szCs w:val="21"/>
              </w:rPr>
              <w:t>3</w:t>
            </w:r>
          </w:p>
        </w:tc>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测试合格，允许上线</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D60E56" w:rsidRPr="00E77370" w:rsidTr="000E392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szCs w:val="21"/>
              </w:rPr>
              <w:t>4</w:t>
            </w:r>
          </w:p>
        </w:tc>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细节可优化完善</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r w:rsidR="00D60E56" w:rsidRPr="00E77370" w:rsidTr="000E392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szCs w:val="21"/>
              </w:rPr>
              <w:t>5</w:t>
            </w:r>
          </w:p>
        </w:tc>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测试合格</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E77370" w:rsidRDefault="00D60E56" w:rsidP="003C6E2C">
            <w:pPr>
              <w:spacing w:line="360" w:lineRule="auto"/>
              <w:jc w:val="center"/>
              <w:rPr>
                <w:rFonts w:ascii="黑体" w:eastAsia="黑体" w:hAnsi="黑体" w:cs="Arial"/>
                <w:szCs w:val="21"/>
              </w:rPr>
            </w:pPr>
            <w:r w:rsidRPr="00E77370">
              <w:rPr>
                <w:rFonts w:ascii="黑体" w:eastAsia="黑体" w:hAnsi="黑体" w:cs="Arial" w:hint="eastAsia"/>
                <w:szCs w:val="21"/>
              </w:rPr>
              <w:t>是</w:t>
            </w:r>
          </w:p>
        </w:tc>
      </w:tr>
    </w:tbl>
    <w:p w:rsidR="000133FF" w:rsidRPr="00E77370" w:rsidRDefault="000133FF" w:rsidP="00051156">
      <w:pPr>
        <w:spacing w:line="360" w:lineRule="auto"/>
        <w:rPr>
          <w:rFonts w:ascii="黑体" w:eastAsia="黑体" w:hAnsi="黑体"/>
        </w:rPr>
      </w:pPr>
    </w:p>
    <w:sectPr w:rsidR="000133FF" w:rsidRPr="00E7737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62" w:rsidRDefault="007C3A62" w:rsidP="00AB2269">
      <w:r>
        <w:separator/>
      </w:r>
    </w:p>
  </w:endnote>
  <w:endnote w:type="continuationSeparator" w:id="0">
    <w:p w:rsidR="007C3A62" w:rsidRDefault="007C3A62" w:rsidP="00A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黑体 Std R">
    <w:panose1 w:val="020B04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62" w:rsidRDefault="007C3A62">
      <w:pPr>
        <w:pStyle w:val="a6"/>
      </w:pPr>
    </w:p>
    <w:p w:rsidR="007C3A62" w:rsidRDefault="007C3A62"/>
    <w:p w:rsidR="007C3A62" w:rsidRDefault="007C3A62">
      <w:pPr>
        <w:pStyle w:val="a4"/>
      </w:pPr>
    </w:p>
    <w:p w:rsidR="007C3A62" w:rsidRDefault="007C3A62"/>
    <w:p w:rsidR="007C3A62" w:rsidRDefault="007C3A62">
      <w:pPr>
        <w:pStyle w:val="a6"/>
      </w:pPr>
    </w:p>
    <w:p w:rsidR="007C3A62" w:rsidRDefault="007C3A62"/>
    <w:p w:rsidR="007C3A62" w:rsidRDefault="007C3A62">
      <w:pPr>
        <w:pStyle w:val="a6"/>
      </w:pPr>
    </w:p>
    <w:p w:rsidR="007C3A62" w:rsidRDefault="007C3A62"/>
    <w:p w:rsidR="007C3A62" w:rsidRDefault="007C3A62">
      <w:pPr>
        <w:pStyle w:val="a4"/>
      </w:pPr>
    </w:p>
    <w:p w:rsidR="007C3A62" w:rsidRDefault="007C3A62"/>
    <w:p w:rsidR="007C3A62" w:rsidRDefault="007C3A62" w:rsidP="00AB2269">
      <w:r>
        <w:separator/>
      </w:r>
    </w:p>
  </w:footnote>
  <w:footnote w:type="continuationSeparator" w:id="0">
    <w:p w:rsidR="007C3A62" w:rsidRDefault="007C3A62" w:rsidP="00AB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9B" w:rsidRDefault="00536E9B">
    <w:pPr>
      <w:pStyle w:val="a4"/>
    </w:pPr>
    <w:r w:rsidRPr="008854F5">
      <w:rPr>
        <w:rFonts w:ascii="Arial" w:eastAsia="Arial Unicode MS" w:hAnsi="Arial" w:cs="Arial"/>
        <w:szCs w:val="21"/>
      </w:rPr>
      <w:t xml:space="preserve">Bitshares </w:t>
    </w:r>
    <w:r w:rsidR="0084052B" w:rsidRPr="0084052B">
      <w:rPr>
        <w:rFonts w:ascii="Arial" w:eastAsia="Arial Unicode MS" w:hAnsi="Arial" w:cs="Arial"/>
        <w:szCs w:val="21"/>
      </w:rPr>
      <w:t>Mobile</w:t>
    </w:r>
    <w:r w:rsidRPr="008854F5">
      <w:rPr>
        <w:rFonts w:ascii="Arial" w:eastAsia="Arial Unicode MS" w:hAnsi="Arial" w:cs="Arial"/>
        <w:szCs w:val="21"/>
      </w:rPr>
      <w:t xml:space="preserve"> A</w:t>
    </w:r>
    <w:r w:rsidR="0084052B">
      <w:rPr>
        <w:rFonts w:ascii="Arial" w:eastAsia="Arial Unicode MS" w:hAnsi="Arial" w:cs="Arial" w:hint="eastAsia"/>
        <w:szCs w:val="21"/>
      </w:rPr>
      <w:t>pp</w: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组 159"/>
                      <wpg:cNvGrpSpPr/>
                      <wpg:grpSpPr>
                        <a:xfrm>
                          <a:off x="0" y="0"/>
                          <a:ext cx="1700784" cy="1024128"/>
                          <a:chOff x="0" y="0"/>
                          <a:chExt cx="1700784" cy="1024128"/>
                        </a:xfrm>
                      </wpg:grpSpPr>
                      <wps:wsp>
                        <wps:cNvPr id="160" name="矩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矩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文本框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E9B" w:rsidRDefault="00536E9B">
                            <w:pPr>
                              <w:pStyle w:val="a4"/>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zh-CN"/>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">
              <v:group id="组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矩形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矩形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矩形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文本框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536E9B" w:rsidRDefault="00536E9B">
                      <w:pPr>
                        <w:pStyle w:val="a4"/>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zh-CN"/>
                        </w:rPr>
                        <w:t>2</w:t>
                      </w:r>
                      <w:r>
                        <w:rPr>
                          <w:color w:val="FFFFFF" w:themeColor="background1"/>
                          <w:sz w:val="24"/>
                          <w:szCs w:val="24"/>
                        </w:rPr>
                        <w:fldChar w:fldCharType="end"/>
                      </w:r>
                    </w:p>
                  </w:txbxContent>
                </v:textbox>
              </v:shape>
              <w10:wrap anchorx="page" anchory="page"/>
            </v:group>
          </w:pict>
        </mc:Fallback>
      </mc:AlternateContent>
    </w:r>
    <w:r w:rsidR="006F3D46">
      <w:rPr>
        <w:rFonts w:ascii="Arial" w:eastAsia="Arial Unicode MS" w:hAnsi="Arial" w:cs="Arial"/>
        <w:szCs w:val="21"/>
      </w:rPr>
      <w:t xml:space="preserve"> </w:t>
    </w:r>
    <w:r w:rsidR="006F3D46">
      <w:rPr>
        <w:rFonts w:ascii="Arial" w:eastAsia="Arial Unicode MS" w:hAnsi="Arial" w:cs="Arial" w:hint="eastAsia"/>
        <w:szCs w:val="21"/>
      </w:rPr>
      <w:t>测试报告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1EF"/>
    <w:multiLevelType w:val="multilevel"/>
    <w:tmpl w:val="019611EF"/>
    <w:lvl w:ilvl="0">
      <w:start w:val="1"/>
      <w:numFmt w:val="decimal"/>
      <w:lvlText w:val="%1、"/>
      <w:lvlJc w:val="left"/>
      <w:pPr>
        <w:tabs>
          <w:tab w:val="left" w:pos="360"/>
        </w:tabs>
        <w:ind w:left="360" w:hanging="360"/>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77A140D"/>
    <w:multiLevelType w:val="hybridMultilevel"/>
    <w:tmpl w:val="CC9028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5C256A"/>
    <w:multiLevelType w:val="multilevel"/>
    <w:tmpl w:val="0D5C256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E7105B8"/>
    <w:multiLevelType w:val="multilevel"/>
    <w:tmpl w:val="1E7105B8"/>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decimal"/>
      <w:lvlText w:val="%1.%2."/>
      <w:lvlJc w:val="left"/>
      <w:pPr>
        <w:tabs>
          <w:tab w:val="left" w:pos="709"/>
        </w:tabs>
        <w:ind w:left="709" w:hanging="709"/>
      </w:pPr>
      <w:rPr>
        <w:rFonts w:ascii="Times New Roman" w:eastAsia="楷体_GB2312" w:hAnsi="Times New Roman" w:cs="Times New Roman" w:hint="default"/>
        <w:b/>
        <w:bCs/>
        <w:i w:val="0"/>
        <w:iCs w:val="0"/>
        <w:caps w:val="0"/>
        <w:smallCaps w:val="0"/>
        <w:strike w:val="0"/>
        <w:dstrike w:val="0"/>
        <w:color w:val="auto"/>
        <w:spacing w:val="0"/>
        <w:w w:val="100"/>
        <w:kern w:val="2"/>
        <w:position w:val="0"/>
        <w:sz w:val="24"/>
        <w:szCs w:val="24"/>
        <w:u w:val="none"/>
        <w:shd w:val="clear" w:color="auto" w:fill="auto"/>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851"/>
        </w:tabs>
        <w:ind w:left="851" w:hanging="851"/>
      </w:pPr>
      <w:rPr>
        <w:rFonts w:ascii="Times New Roman" w:hAnsi="Times New Roman" w:cs="Times New Roman" w:hint="default"/>
        <w:b/>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numFmt w:val="none"/>
      <w:lvlText w:val=""/>
      <w:lvlJc w:val="left"/>
      <w:pPr>
        <w:tabs>
          <w:tab w:val="left" w:pos="360"/>
        </w:tabs>
        <w:ind w:left="0" w:firstLine="0"/>
      </w:pPr>
      <w:rPr>
        <w:rFonts w:hint="eastAsia"/>
      </w:rPr>
    </w:lvl>
  </w:abstractNum>
  <w:abstractNum w:abstractNumId="4" w15:restartNumberingAfterBreak="0">
    <w:nsid w:val="3FBE24F6"/>
    <w:multiLevelType w:val="multilevel"/>
    <w:tmpl w:val="3FBE24F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10362FC"/>
    <w:multiLevelType w:val="hybridMultilevel"/>
    <w:tmpl w:val="3B022D58"/>
    <w:lvl w:ilvl="0" w:tplc="367C9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8176BD"/>
    <w:multiLevelType w:val="hybridMultilevel"/>
    <w:tmpl w:val="F5E611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F81CAC"/>
    <w:multiLevelType w:val="hybridMultilevel"/>
    <w:tmpl w:val="FA423ED0"/>
    <w:lvl w:ilvl="0" w:tplc="030AE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AC6C1D"/>
    <w:multiLevelType w:val="multilevel"/>
    <w:tmpl w:val="5DAC6C1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F49404E"/>
    <w:multiLevelType w:val="multilevel"/>
    <w:tmpl w:val="5F49404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4501DAC"/>
    <w:multiLevelType w:val="multilevel"/>
    <w:tmpl w:val="64501DA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7027320"/>
    <w:multiLevelType w:val="hybridMultilevel"/>
    <w:tmpl w:val="A58C5AB2"/>
    <w:lvl w:ilvl="0" w:tplc="0CBCF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666056"/>
    <w:multiLevelType w:val="hybridMultilevel"/>
    <w:tmpl w:val="1D7C73C8"/>
    <w:lvl w:ilvl="0" w:tplc="784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0"/>
  </w:num>
  <w:num w:numId="4">
    <w:abstractNumId w:val="0"/>
  </w:num>
  <w:num w:numId="5">
    <w:abstractNumId w:val="4"/>
  </w:num>
  <w:num w:numId="6">
    <w:abstractNumId w:val="9"/>
  </w:num>
  <w:num w:numId="7">
    <w:abstractNumId w:val="8"/>
  </w:num>
  <w:num w:numId="8">
    <w:abstractNumId w:val="7"/>
  </w:num>
  <w:num w:numId="9">
    <w:abstractNumId w:val="5"/>
  </w:num>
  <w:num w:numId="10">
    <w:abstractNumId w:val="6"/>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863"/>
    <w:rsid w:val="00001A7E"/>
    <w:rsid w:val="000133FF"/>
    <w:rsid w:val="00022B79"/>
    <w:rsid w:val="00051156"/>
    <w:rsid w:val="000602CF"/>
    <w:rsid w:val="0007191B"/>
    <w:rsid w:val="000726A7"/>
    <w:rsid w:val="000847C1"/>
    <w:rsid w:val="00090C2D"/>
    <w:rsid w:val="000951CE"/>
    <w:rsid w:val="00096564"/>
    <w:rsid w:val="000B5117"/>
    <w:rsid w:val="000C1B4D"/>
    <w:rsid w:val="000D159F"/>
    <w:rsid w:val="000D3DA4"/>
    <w:rsid w:val="000E392C"/>
    <w:rsid w:val="000F2909"/>
    <w:rsid w:val="00116842"/>
    <w:rsid w:val="00130BE7"/>
    <w:rsid w:val="00137A6E"/>
    <w:rsid w:val="001526C9"/>
    <w:rsid w:val="00154AF2"/>
    <w:rsid w:val="00162741"/>
    <w:rsid w:val="001634F9"/>
    <w:rsid w:val="00166D0E"/>
    <w:rsid w:val="00167F7A"/>
    <w:rsid w:val="0017113F"/>
    <w:rsid w:val="00187235"/>
    <w:rsid w:val="00197220"/>
    <w:rsid w:val="001A2933"/>
    <w:rsid w:val="001A2B9C"/>
    <w:rsid w:val="001B7061"/>
    <w:rsid w:val="001C0709"/>
    <w:rsid w:val="001F02AE"/>
    <w:rsid w:val="002000FA"/>
    <w:rsid w:val="00236CD6"/>
    <w:rsid w:val="00250098"/>
    <w:rsid w:val="00260D0A"/>
    <w:rsid w:val="0027129E"/>
    <w:rsid w:val="00291053"/>
    <w:rsid w:val="002A21CF"/>
    <w:rsid w:val="002B4339"/>
    <w:rsid w:val="002C0261"/>
    <w:rsid w:val="002C4F57"/>
    <w:rsid w:val="002D2988"/>
    <w:rsid w:val="002D369A"/>
    <w:rsid w:val="002E04D9"/>
    <w:rsid w:val="002E2B4D"/>
    <w:rsid w:val="002F13E2"/>
    <w:rsid w:val="003049E8"/>
    <w:rsid w:val="00306537"/>
    <w:rsid w:val="00307085"/>
    <w:rsid w:val="003176F2"/>
    <w:rsid w:val="00317C7A"/>
    <w:rsid w:val="0032046C"/>
    <w:rsid w:val="003344D1"/>
    <w:rsid w:val="00344ABD"/>
    <w:rsid w:val="003719BA"/>
    <w:rsid w:val="00390BAA"/>
    <w:rsid w:val="003B28A8"/>
    <w:rsid w:val="003B37E9"/>
    <w:rsid w:val="003B423F"/>
    <w:rsid w:val="003C6783"/>
    <w:rsid w:val="003C6E2C"/>
    <w:rsid w:val="003D4D6C"/>
    <w:rsid w:val="003E2ED0"/>
    <w:rsid w:val="003E3D88"/>
    <w:rsid w:val="003E4B15"/>
    <w:rsid w:val="003F27EE"/>
    <w:rsid w:val="003F588B"/>
    <w:rsid w:val="00441CBE"/>
    <w:rsid w:val="004430EB"/>
    <w:rsid w:val="0044317C"/>
    <w:rsid w:val="00451E10"/>
    <w:rsid w:val="00471583"/>
    <w:rsid w:val="004722C3"/>
    <w:rsid w:val="004B0497"/>
    <w:rsid w:val="004B72D6"/>
    <w:rsid w:val="004D2C90"/>
    <w:rsid w:val="004D4291"/>
    <w:rsid w:val="004E3E45"/>
    <w:rsid w:val="004F7B5B"/>
    <w:rsid w:val="005068E8"/>
    <w:rsid w:val="00531C66"/>
    <w:rsid w:val="00536E9B"/>
    <w:rsid w:val="00546A5F"/>
    <w:rsid w:val="00560238"/>
    <w:rsid w:val="0057449A"/>
    <w:rsid w:val="00584376"/>
    <w:rsid w:val="0059465D"/>
    <w:rsid w:val="005972D8"/>
    <w:rsid w:val="00597F1A"/>
    <w:rsid w:val="005A64C6"/>
    <w:rsid w:val="005D238D"/>
    <w:rsid w:val="005D4B3B"/>
    <w:rsid w:val="005E6A36"/>
    <w:rsid w:val="0060082B"/>
    <w:rsid w:val="00605B54"/>
    <w:rsid w:val="0061531F"/>
    <w:rsid w:val="00617475"/>
    <w:rsid w:val="00625EF4"/>
    <w:rsid w:val="00636863"/>
    <w:rsid w:val="006518FE"/>
    <w:rsid w:val="00695D21"/>
    <w:rsid w:val="006B24C1"/>
    <w:rsid w:val="006C60F6"/>
    <w:rsid w:val="006C6BDF"/>
    <w:rsid w:val="006D6E2A"/>
    <w:rsid w:val="006E2150"/>
    <w:rsid w:val="006E2AFC"/>
    <w:rsid w:val="006F3D46"/>
    <w:rsid w:val="006F787B"/>
    <w:rsid w:val="00700D20"/>
    <w:rsid w:val="00702093"/>
    <w:rsid w:val="00704677"/>
    <w:rsid w:val="007065E3"/>
    <w:rsid w:val="0072768D"/>
    <w:rsid w:val="00730628"/>
    <w:rsid w:val="0074638D"/>
    <w:rsid w:val="00752228"/>
    <w:rsid w:val="00761836"/>
    <w:rsid w:val="007625C6"/>
    <w:rsid w:val="007777EC"/>
    <w:rsid w:val="007C3A62"/>
    <w:rsid w:val="007C7622"/>
    <w:rsid w:val="007D6AA5"/>
    <w:rsid w:val="00816537"/>
    <w:rsid w:val="00817402"/>
    <w:rsid w:val="008329E8"/>
    <w:rsid w:val="008379A8"/>
    <w:rsid w:val="0084052B"/>
    <w:rsid w:val="0084158D"/>
    <w:rsid w:val="00845147"/>
    <w:rsid w:val="008631CB"/>
    <w:rsid w:val="00875687"/>
    <w:rsid w:val="00894D60"/>
    <w:rsid w:val="00896911"/>
    <w:rsid w:val="008A667F"/>
    <w:rsid w:val="008B3E41"/>
    <w:rsid w:val="008B5ECE"/>
    <w:rsid w:val="008D4978"/>
    <w:rsid w:val="00903A4F"/>
    <w:rsid w:val="0090735D"/>
    <w:rsid w:val="009124A7"/>
    <w:rsid w:val="00935A6E"/>
    <w:rsid w:val="009373CF"/>
    <w:rsid w:val="00946B54"/>
    <w:rsid w:val="009A34A8"/>
    <w:rsid w:val="009A3685"/>
    <w:rsid w:val="009B3348"/>
    <w:rsid w:val="009D120B"/>
    <w:rsid w:val="009D354A"/>
    <w:rsid w:val="009F1097"/>
    <w:rsid w:val="00A00053"/>
    <w:rsid w:val="00A072E0"/>
    <w:rsid w:val="00A1405E"/>
    <w:rsid w:val="00A15787"/>
    <w:rsid w:val="00A25F3B"/>
    <w:rsid w:val="00A53AB6"/>
    <w:rsid w:val="00A56973"/>
    <w:rsid w:val="00AA2BA1"/>
    <w:rsid w:val="00AB2269"/>
    <w:rsid w:val="00AB6851"/>
    <w:rsid w:val="00AD236C"/>
    <w:rsid w:val="00AF3DC8"/>
    <w:rsid w:val="00B00627"/>
    <w:rsid w:val="00B260BD"/>
    <w:rsid w:val="00B4289D"/>
    <w:rsid w:val="00B46D65"/>
    <w:rsid w:val="00B54D6A"/>
    <w:rsid w:val="00B627C0"/>
    <w:rsid w:val="00B822DB"/>
    <w:rsid w:val="00B9670C"/>
    <w:rsid w:val="00B97A17"/>
    <w:rsid w:val="00BB5670"/>
    <w:rsid w:val="00BC56DD"/>
    <w:rsid w:val="00BD2546"/>
    <w:rsid w:val="00BD49D8"/>
    <w:rsid w:val="00BD7ABB"/>
    <w:rsid w:val="00BE1D76"/>
    <w:rsid w:val="00BF2000"/>
    <w:rsid w:val="00BF6097"/>
    <w:rsid w:val="00C06377"/>
    <w:rsid w:val="00C10DAE"/>
    <w:rsid w:val="00C24CB4"/>
    <w:rsid w:val="00C25F13"/>
    <w:rsid w:val="00C26365"/>
    <w:rsid w:val="00C456B5"/>
    <w:rsid w:val="00C51CA7"/>
    <w:rsid w:val="00C53E4A"/>
    <w:rsid w:val="00C72F26"/>
    <w:rsid w:val="00C75BD0"/>
    <w:rsid w:val="00C814A4"/>
    <w:rsid w:val="00C8634C"/>
    <w:rsid w:val="00C86D49"/>
    <w:rsid w:val="00C87AD3"/>
    <w:rsid w:val="00C92D4F"/>
    <w:rsid w:val="00C95F2E"/>
    <w:rsid w:val="00CA49F2"/>
    <w:rsid w:val="00CA6438"/>
    <w:rsid w:val="00CB1A24"/>
    <w:rsid w:val="00CC6403"/>
    <w:rsid w:val="00CD0FD2"/>
    <w:rsid w:val="00CF5CD2"/>
    <w:rsid w:val="00D120AB"/>
    <w:rsid w:val="00D27AD3"/>
    <w:rsid w:val="00D4306F"/>
    <w:rsid w:val="00D60E56"/>
    <w:rsid w:val="00D76F8A"/>
    <w:rsid w:val="00D842B5"/>
    <w:rsid w:val="00D918F3"/>
    <w:rsid w:val="00D91BB1"/>
    <w:rsid w:val="00DA47D0"/>
    <w:rsid w:val="00DA530B"/>
    <w:rsid w:val="00DB1AC6"/>
    <w:rsid w:val="00DC06A6"/>
    <w:rsid w:val="00DC43C4"/>
    <w:rsid w:val="00E02D24"/>
    <w:rsid w:val="00E07F14"/>
    <w:rsid w:val="00E319B2"/>
    <w:rsid w:val="00E37CE6"/>
    <w:rsid w:val="00E66129"/>
    <w:rsid w:val="00E70A56"/>
    <w:rsid w:val="00E77370"/>
    <w:rsid w:val="00E77D61"/>
    <w:rsid w:val="00E87B5E"/>
    <w:rsid w:val="00E94347"/>
    <w:rsid w:val="00EA3DE8"/>
    <w:rsid w:val="00EA5913"/>
    <w:rsid w:val="00EC32AC"/>
    <w:rsid w:val="00ED43E6"/>
    <w:rsid w:val="00ED6151"/>
    <w:rsid w:val="00ED6D73"/>
    <w:rsid w:val="00F0039D"/>
    <w:rsid w:val="00F160F3"/>
    <w:rsid w:val="00F1618D"/>
    <w:rsid w:val="00F25030"/>
    <w:rsid w:val="00F565D6"/>
    <w:rsid w:val="00F56833"/>
    <w:rsid w:val="00F74D25"/>
    <w:rsid w:val="00F8655E"/>
    <w:rsid w:val="00FA6826"/>
    <w:rsid w:val="00FB36C9"/>
    <w:rsid w:val="00FB6ED9"/>
    <w:rsid w:val="00FC02F5"/>
    <w:rsid w:val="00FC395E"/>
    <w:rsid w:val="00FD472E"/>
    <w:rsid w:val="00FD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1270"/>
  <w15:docId w15:val="{561787A8-A90F-4CD0-9BCD-1CC359C9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C56DD"/>
    <w:pPr>
      <w:keepNext/>
      <w:keepLines/>
      <w:spacing w:before="340" w:after="330" w:line="578" w:lineRule="auto"/>
      <w:outlineLvl w:val="0"/>
    </w:pPr>
    <w:rPr>
      <w:b/>
      <w:bCs/>
      <w:kern w:val="44"/>
      <w:sz w:val="44"/>
      <w:szCs w:val="44"/>
    </w:rPr>
  </w:style>
  <w:style w:type="paragraph" w:styleId="2">
    <w:name w:val="heading 2"/>
    <w:basedOn w:val="a"/>
    <w:next w:val="a0"/>
    <w:link w:val="20"/>
    <w:qFormat/>
    <w:rsid w:val="00BC56DD"/>
    <w:pPr>
      <w:keepNext/>
      <w:keepLines/>
      <w:tabs>
        <w:tab w:val="left" w:pos="709"/>
      </w:tabs>
      <w:spacing w:before="260" w:after="260" w:line="416" w:lineRule="auto"/>
      <w:ind w:left="709" w:hanging="709"/>
      <w:outlineLvl w:val="1"/>
    </w:pPr>
    <w:rPr>
      <w:rFonts w:ascii="Arial" w:eastAsia="黑体" w:hAnsi="Arial" w:cs="Times New Roman"/>
      <w:b/>
      <w:sz w:val="32"/>
      <w:szCs w:val="20"/>
    </w:rPr>
  </w:style>
  <w:style w:type="paragraph" w:styleId="3">
    <w:name w:val="heading 3"/>
    <w:basedOn w:val="a"/>
    <w:next w:val="a0"/>
    <w:link w:val="30"/>
    <w:qFormat/>
    <w:rsid w:val="00BC56DD"/>
    <w:pPr>
      <w:keepNext/>
      <w:keepLines/>
      <w:tabs>
        <w:tab w:val="left" w:pos="709"/>
      </w:tabs>
      <w:spacing w:before="260" w:after="260" w:line="416" w:lineRule="auto"/>
      <w:ind w:left="709" w:hanging="709"/>
      <w:outlineLvl w:val="2"/>
    </w:pPr>
    <w:rPr>
      <w:rFonts w:ascii="Arial" w:eastAsia="Adobe 黑体 Std R" w:hAnsi="Arial" w:cs="Times New Roman"/>
      <w:b/>
      <w:sz w:val="28"/>
      <w:szCs w:val="20"/>
    </w:rPr>
  </w:style>
  <w:style w:type="paragraph" w:styleId="4">
    <w:name w:val="heading 4"/>
    <w:basedOn w:val="a"/>
    <w:next w:val="a0"/>
    <w:link w:val="40"/>
    <w:qFormat/>
    <w:rsid w:val="00BC56DD"/>
    <w:pPr>
      <w:keepNext/>
      <w:keepLines/>
      <w:tabs>
        <w:tab w:val="left" w:pos="851"/>
      </w:tabs>
      <w:spacing w:before="280" w:after="290" w:line="376" w:lineRule="auto"/>
      <w:ind w:left="851" w:hanging="851"/>
      <w:outlineLvl w:val="3"/>
    </w:pPr>
    <w:rPr>
      <w:rFonts w:ascii="Arial" w:eastAsia="黑体" w:hAnsi="Arial" w:cs="Times New Roman"/>
      <w:sz w:val="24"/>
      <w:szCs w:val="20"/>
    </w:rPr>
  </w:style>
  <w:style w:type="paragraph" w:styleId="5">
    <w:name w:val="heading 5"/>
    <w:basedOn w:val="a"/>
    <w:next w:val="a0"/>
    <w:link w:val="50"/>
    <w:qFormat/>
    <w:rsid w:val="00BC56DD"/>
    <w:pPr>
      <w:keepNext/>
      <w:keepLines/>
      <w:tabs>
        <w:tab w:val="left" w:pos="992"/>
      </w:tabs>
      <w:spacing w:before="280" w:after="290" w:line="376" w:lineRule="auto"/>
      <w:ind w:left="992" w:hanging="992"/>
      <w:outlineLvl w:val="4"/>
    </w:pPr>
    <w:rPr>
      <w:rFonts w:ascii="Times New Roman" w:eastAsia="宋体" w:hAnsi="Times New Roman" w:cs="Times New Roman"/>
      <w:b/>
      <w:sz w:val="28"/>
      <w:szCs w:val="20"/>
    </w:rPr>
  </w:style>
  <w:style w:type="paragraph" w:styleId="6">
    <w:name w:val="heading 6"/>
    <w:basedOn w:val="a"/>
    <w:next w:val="a0"/>
    <w:link w:val="60"/>
    <w:qFormat/>
    <w:rsid w:val="00BC56DD"/>
    <w:pPr>
      <w:keepNext/>
      <w:keepLines/>
      <w:tabs>
        <w:tab w:val="left" w:pos="1134"/>
      </w:tabs>
      <w:spacing w:before="240" w:after="64" w:line="320" w:lineRule="auto"/>
      <w:ind w:left="1134" w:hanging="1134"/>
      <w:outlineLvl w:val="5"/>
    </w:pPr>
    <w:rPr>
      <w:rFonts w:ascii="Arial" w:eastAsia="黑体" w:hAnsi="Arial" w:cs="Times New Roman"/>
      <w:b/>
      <w:sz w:val="24"/>
      <w:szCs w:val="20"/>
    </w:rPr>
  </w:style>
  <w:style w:type="paragraph" w:styleId="7">
    <w:name w:val="heading 7"/>
    <w:basedOn w:val="a"/>
    <w:next w:val="a0"/>
    <w:link w:val="70"/>
    <w:qFormat/>
    <w:rsid w:val="00BC56DD"/>
    <w:pPr>
      <w:keepNext/>
      <w:keepLines/>
      <w:tabs>
        <w:tab w:val="left" w:pos="1276"/>
      </w:tabs>
      <w:spacing w:before="240" w:after="64" w:line="320" w:lineRule="auto"/>
      <w:ind w:left="1276" w:hanging="1276"/>
      <w:outlineLvl w:val="6"/>
    </w:pPr>
    <w:rPr>
      <w:rFonts w:ascii="Times New Roman" w:eastAsia="宋体" w:hAnsi="Times New Roman" w:cs="Times New Roman"/>
      <w:b/>
      <w:sz w:val="24"/>
      <w:szCs w:val="20"/>
    </w:rPr>
  </w:style>
  <w:style w:type="paragraph" w:styleId="8">
    <w:name w:val="heading 8"/>
    <w:basedOn w:val="a"/>
    <w:next w:val="a0"/>
    <w:link w:val="80"/>
    <w:qFormat/>
    <w:rsid w:val="00BC56DD"/>
    <w:pPr>
      <w:keepNext/>
      <w:keepLines/>
      <w:tabs>
        <w:tab w:val="left" w:pos="1418"/>
      </w:tabs>
      <w:spacing w:before="240" w:after="64" w:line="320" w:lineRule="auto"/>
      <w:ind w:left="1418" w:hanging="1418"/>
      <w:outlineLvl w:val="7"/>
    </w:pPr>
    <w:rPr>
      <w:rFonts w:ascii="Arial" w:eastAsia="黑体" w:hAnsi="Arial" w:cs="Times New Roman"/>
      <w:sz w:val="24"/>
      <w:szCs w:val="20"/>
    </w:rPr>
  </w:style>
  <w:style w:type="paragraph" w:styleId="9">
    <w:name w:val="heading 9"/>
    <w:basedOn w:val="a"/>
    <w:next w:val="a0"/>
    <w:link w:val="90"/>
    <w:qFormat/>
    <w:rsid w:val="00BC56DD"/>
    <w:pPr>
      <w:keepNext/>
      <w:keepLines/>
      <w:tabs>
        <w:tab w:val="left" w:pos="360"/>
      </w:tabs>
      <w:spacing w:before="240" w:after="64" w:line="320" w:lineRule="auto"/>
      <w:outlineLvl w:val="8"/>
    </w:pPr>
    <w:rPr>
      <w:rFonts w:ascii="Arial" w:eastAsia="黑体"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B22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B2269"/>
    <w:rPr>
      <w:sz w:val="18"/>
      <w:szCs w:val="18"/>
    </w:rPr>
  </w:style>
  <w:style w:type="paragraph" w:styleId="a6">
    <w:name w:val="footer"/>
    <w:basedOn w:val="a"/>
    <w:link w:val="a7"/>
    <w:uiPriority w:val="99"/>
    <w:unhideWhenUsed/>
    <w:rsid w:val="00AB2269"/>
    <w:pPr>
      <w:tabs>
        <w:tab w:val="center" w:pos="4153"/>
        <w:tab w:val="right" w:pos="8306"/>
      </w:tabs>
      <w:snapToGrid w:val="0"/>
      <w:jc w:val="left"/>
    </w:pPr>
    <w:rPr>
      <w:sz w:val="18"/>
      <w:szCs w:val="18"/>
    </w:rPr>
  </w:style>
  <w:style w:type="character" w:customStyle="1" w:styleId="a7">
    <w:name w:val="页脚 字符"/>
    <w:basedOn w:val="a1"/>
    <w:link w:val="a6"/>
    <w:uiPriority w:val="99"/>
    <w:rsid w:val="00AB2269"/>
    <w:rPr>
      <w:sz w:val="18"/>
      <w:szCs w:val="18"/>
    </w:rPr>
  </w:style>
  <w:style w:type="table" w:styleId="a8">
    <w:name w:val="Table Grid"/>
    <w:basedOn w:val="a2"/>
    <w:uiPriority w:val="59"/>
    <w:rsid w:val="0008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449A"/>
    <w:rPr>
      <w:sz w:val="18"/>
      <w:szCs w:val="18"/>
    </w:rPr>
  </w:style>
  <w:style w:type="character" w:customStyle="1" w:styleId="aa">
    <w:name w:val="批注框文本 字符"/>
    <w:basedOn w:val="a1"/>
    <w:link w:val="a9"/>
    <w:uiPriority w:val="99"/>
    <w:semiHidden/>
    <w:rsid w:val="0057449A"/>
    <w:rPr>
      <w:sz w:val="18"/>
      <w:szCs w:val="18"/>
    </w:rPr>
  </w:style>
  <w:style w:type="paragraph" w:styleId="TOC3">
    <w:name w:val="toc 3"/>
    <w:basedOn w:val="a"/>
    <w:next w:val="a"/>
    <w:uiPriority w:val="39"/>
    <w:rsid w:val="00BC56DD"/>
    <w:pPr>
      <w:ind w:leftChars="400" w:left="840"/>
    </w:pPr>
    <w:rPr>
      <w:rFonts w:ascii="Times New Roman" w:eastAsia="宋体" w:hAnsi="Times New Roman" w:cs="Times New Roman"/>
      <w:szCs w:val="24"/>
    </w:rPr>
  </w:style>
  <w:style w:type="paragraph" w:styleId="TOC1">
    <w:name w:val="toc 1"/>
    <w:basedOn w:val="a"/>
    <w:next w:val="a"/>
    <w:uiPriority w:val="39"/>
    <w:qFormat/>
    <w:rsid w:val="00BC56DD"/>
    <w:pPr>
      <w:tabs>
        <w:tab w:val="left" w:pos="420"/>
        <w:tab w:val="right" w:leader="dot" w:pos="8296"/>
      </w:tabs>
    </w:pPr>
    <w:rPr>
      <w:rFonts w:ascii="Times New Roman" w:eastAsia="宋体" w:hAnsi="Times New Roman" w:cs="Times New Roman"/>
      <w:szCs w:val="24"/>
    </w:rPr>
  </w:style>
  <w:style w:type="paragraph" w:styleId="TOC2">
    <w:name w:val="toc 2"/>
    <w:basedOn w:val="a"/>
    <w:next w:val="a"/>
    <w:uiPriority w:val="39"/>
    <w:qFormat/>
    <w:rsid w:val="00BC56DD"/>
    <w:pPr>
      <w:ind w:leftChars="200" w:left="420"/>
    </w:pPr>
    <w:rPr>
      <w:rFonts w:ascii="Times New Roman" w:eastAsia="宋体" w:hAnsi="Times New Roman" w:cs="Times New Roman"/>
      <w:szCs w:val="24"/>
    </w:rPr>
  </w:style>
  <w:style w:type="character" w:styleId="ab">
    <w:name w:val="Hyperlink"/>
    <w:uiPriority w:val="99"/>
    <w:qFormat/>
    <w:rsid w:val="00BC56DD"/>
    <w:rPr>
      <w:color w:val="0000FF"/>
      <w:u w:val="single"/>
    </w:rPr>
  </w:style>
  <w:style w:type="paragraph" w:customStyle="1" w:styleId="TOC10">
    <w:name w:val="TOC 标题1"/>
    <w:basedOn w:val="1"/>
    <w:next w:val="a"/>
    <w:uiPriority w:val="39"/>
    <w:unhideWhenUsed/>
    <w:qFormat/>
    <w:rsid w:val="00BC56DD"/>
    <w:pPr>
      <w:widowControl/>
      <w:tabs>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0">
    <w:name w:val="标题 1 字符"/>
    <w:basedOn w:val="a1"/>
    <w:link w:val="1"/>
    <w:uiPriority w:val="9"/>
    <w:rsid w:val="00BC56DD"/>
    <w:rPr>
      <w:b/>
      <w:bCs/>
      <w:kern w:val="44"/>
      <w:sz w:val="44"/>
      <w:szCs w:val="44"/>
    </w:rPr>
  </w:style>
  <w:style w:type="character" w:customStyle="1" w:styleId="20">
    <w:name w:val="标题 2 字符"/>
    <w:basedOn w:val="a1"/>
    <w:link w:val="2"/>
    <w:rsid w:val="00BC56DD"/>
    <w:rPr>
      <w:rFonts w:ascii="Arial" w:eastAsia="黑体" w:hAnsi="Arial" w:cs="Times New Roman"/>
      <w:b/>
      <w:sz w:val="32"/>
      <w:szCs w:val="20"/>
    </w:rPr>
  </w:style>
  <w:style w:type="character" w:customStyle="1" w:styleId="30">
    <w:name w:val="标题 3 字符"/>
    <w:basedOn w:val="a1"/>
    <w:link w:val="3"/>
    <w:rsid w:val="00BC56DD"/>
    <w:rPr>
      <w:rFonts w:ascii="Arial" w:eastAsia="Adobe 黑体 Std R" w:hAnsi="Arial" w:cs="Times New Roman"/>
      <w:b/>
      <w:sz w:val="28"/>
      <w:szCs w:val="20"/>
    </w:rPr>
  </w:style>
  <w:style w:type="character" w:customStyle="1" w:styleId="40">
    <w:name w:val="标题 4 字符"/>
    <w:basedOn w:val="a1"/>
    <w:link w:val="4"/>
    <w:rsid w:val="00BC56DD"/>
    <w:rPr>
      <w:rFonts w:ascii="Arial" w:eastAsia="黑体" w:hAnsi="Arial" w:cs="Times New Roman"/>
      <w:sz w:val="24"/>
      <w:szCs w:val="20"/>
    </w:rPr>
  </w:style>
  <w:style w:type="character" w:customStyle="1" w:styleId="50">
    <w:name w:val="标题 5 字符"/>
    <w:basedOn w:val="a1"/>
    <w:link w:val="5"/>
    <w:rsid w:val="00BC56DD"/>
    <w:rPr>
      <w:rFonts w:ascii="Times New Roman" w:eastAsia="宋体" w:hAnsi="Times New Roman" w:cs="Times New Roman"/>
      <w:b/>
      <w:sz w:val="28"/>
      <w:szCs w:val="20"/>
    </w:rPr>
  </w:style>
  <w:style w:type="character" w:customStyle="1" w:styleId="60">
    <w:name w:val="标题 6 字符"/>
    <w:basedOn w:val="a1"/>
    <w:link w:val="6"/>
    <w:rsid w:val="00BC56DD"/>
    <w:rPr>
      <w:rFonts w:ascii="Arial" w:eastAsia="黑体" w:hAnsi="Arial" w:cs="Times New Roman"/>
      <w:b/>
      <w:sz w:val="24"/>
      <w:szCs w:val="20"/>
    </w:rPr>
  </w:style>
  <w:style w:type="character" w:customStyle="1" w:styleId="70">
    <w:name w:val="标题 7 字符"/>
    <w:basedOn w:val="a1"/>
    <w:link w:val="7"/>
    <w:rsid w:val="00BC56DD"/>
    <w:rPr>
      <w:rFonts w:ascii="Times New Roman" w:eastAsia="宋体" w:hAnsi="Times New Roman" w:cs="Times New Roman"/>
      <w:b/>
      <w:sz w:val="24"/>
      <w:szCs w:val="20"/>
    </w:rPr>
  </w:style>
  <w:style w:type="character" w:customStyle="1" w:styleId="80">
    <w:name w:val="标题 8 字符"/>
    <w:basedOn w:val="a1"/>
    <w:link w:val="8"/>
    <w:rsid w:val="00BC56DD"/>
    <w:rPr>
      <w:rFonts w:ascii="Arial" w:eastAsia="黑体" w:hAnsi="Arial" w:cs="Times New Roman"/>
      <w:sz w:val="24"/>
      <w:szCs w:val="20"/>
    </w:rPr>
  </w:style>
  <w:style w:type="character" w:customStyle="1" w:styleId="90">
    <w:name w:val="标题 9 字符"/>
    <w:basedOn w:val="a1"/>
    <w:link w:val="9"/>
    <w:rsid w:val="00BC56DD"/>
    <w:rPr>
      <w:rFonts w:ascii="Arial" w:eastAsia="黑体" w:hAnsi="Arial" w:cs="Times New Roman"/>
      <w:sz w:val="24"/>
      <w:szCs w:val="20"/>
    </w:rPr>
  </w:style>
  <w:style w:type="paragraph" w:styleId="a0">
    <w:name w:val="Normal Indent"/>
    <w:basedOn w:val="a"/>
    <w:qFormat/>
    <w:rsid w:val="00BC56DD"/>
    <w:pPr>
      <w:ind w:firstLineChars="200" w:firstLine="420"/>
    </w:pPr>
    <w:rPr>
      <w:rFonts w:ascii="Times New Roman" w:eastAsia="宋体" w:hAnsi="Times New Roman" w:cs="Times New Roman"/>
      <w:szCs w:val="24"/>
    </w:rPr>
  </w:style>
  <w:style w:type="paragraph" w:styleId="ac">
    <w:name w:val="List Paragraph"/>
    <w:basedOn w:val="a"/>
    <w:uiPriority w:val="34"/>
    <w:qFormat/>
    <w:rsid w:val="00E07F14"/>
    <w:pPr>
      <w:ind w:firstLineChars="200" w:firstLine="420"/>
    </w:pPr>
  </w:style>
  <w:style w:type="paragraph" w:customStyle="1" w:styleId="11">
    <w:name w:val="列出段落1"/>
    <w:basedOn w:val="a"/>
    <w:uiPriority w:val="34"/>
    <w:qFormat/>
    <w:rsid w:val="002C0261"/>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E91F-FD88-4B3B-B84B-45C2444C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19</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BASAKA S</cp:lastModifiedBy>
  <cp:revision>26</cp:revision>
  <dcterms:created xsi:type="dcterms:W3CDTF">2019-01-07T04:11:00Z</dcterms:created>
  <dcterms:modified xsi:type="dcterms:W3CDTF">2019-01-10T05:07:00Z</dcterms:modified>
</cp:coreProperties>
</file>